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8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4795"/>
      </w:tblGrid>
      <w:tr w:rsidR="00E9794E" w:rsidTr="00E9794E">
        <w:tc>
          <w:tcPr>
            <w:tcW w:w="3936" w:type="dxa"/>
            <w:hideMark/>
          </w:tcPr>
          <w:p w:rsidR="00E9794E" w:rsidRDefault="00E9794E">
            <w:pPr>
              <w:keepNext/>
              <w:outlineLvl w:val="1"/>
              <w:rPr>
                <w:rFonts w:ascii="Arial" w:eastAsia="Times New Roman" w:hAnsi="Arial" w:cs="Arial"/>
                <w:b/>
                <w:bCs/>
                <w:iCs/>
              </w:rPr>
            </w:pPr>
            <w:r>
              <w:rPr>
                <w:noProof/>
                <w:lang w:eastAsia="es-MX"/>
              </w:rPr>
              <w:drawing>
                <wp:inline distT="0" distB="0" distL="0" distR="0" wp14:anchorId="6657F885" wp14:editId="57E606DB">
                  <wp:extent cx="2151380" cy="713740"/>
                  <wp:effectExtent l="0" t="0" r="1270" b="0"/>
                  <wp:docPr id="1" name="Imagen 1"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4795" w:type="dxa"/>
          </w:tcPr>
          <w:p w:rsidR="00E9794E" w:rsidRPr="00830CDF" w:rsidRDefault="00E9794E">
            <w:pPr>
              <w:keepNext/>
              <w:jc w:val="right"/>
              <w:outlineLvl w:val="1"/>
              <w:rPr>
                <w:rFonts w:ascii="Arial" w:eastAsia="Times New Roman" w:hAnsi="Arial" w:cs="Arial"/>
                <w:b/>
                <w:bCs/>
                <w:iCs/>
              </w:rPr>
            </w:pPr>
            <w:r w:rsidRPr="00830CDF">
              <w:rPr>
                <w:rFonts w:ascii="Arial" w:eastAsia="Times New Roman" w:hAnsi="Arial" w:cs="Arial"/>
                <w:b/>
                <w:bCs/>
                <w:iCs/>
              </w:rPr>
              <w:t>Dirección General de Innovación, Servicios y Comercio Interior</w:t>
            </w:r>
          </w:p>
          <w:p w:rsidR="00E9794E" w:rsidRPr="00830CDF" w:rsidRDefault="00E9794E">
            <w:pPr>
              <w:keepNext/>
              <w:jc w:val="right"/>
              <w:outlineLvl w:val="1"/>
              <w:rPr>
                <w:rFonts w:ascii="Arial" w:eastAsia="Times New Roman" w:hAnsi="Arial" w:cs="Arial"/>
                <w:b/>
                <w:bCs/>
                <w:iCs/>
              </w:rPr>
            </w:pPr>
          </w:p>
          <w:p w:rsidR="00E9794E" w:rsidRDefault="00E9794E">
            <w:pPr>
              <w:keepNext/>
              <w:jc w:val="right"/>
              <w:outlineLvl w:val="1"/>
              <w:rPr>
                <w:rFonts w:ascii="Arial" w:eastAsia="Times New Roman" w:hAnsi="Arial" w:cs="Arial"/>
                <w:b/>
                <w:bCs/>
                <w:iCs/>
              </w:rPr>
            </w:pPr>
            <w:r w:rsidRPr="00830CDF">
              <w:rPr>
                <w:rFonts w:ascii="Arial" w:hAnsi="Arial" w:cs="Arial"/>
                <w:b/>
                <w:sz w:val="20"/>
                <w:szCs w:val="20"/>
              </w:rPr>
              <w:t>ANEXO I: Solicitud de modificación a los proyectos aprobados del PROSOFT</w:t>
            </w:r>
            <w:r>
              <w:rPr>
                <w:rFonts w:ascii="Arial" w:eastAsia="Times New Roman" w:hAnsi="Arial" w:cs="Arial"/>
                <w:b/>
                <w:bCs/>
                <w:iCs/>
              </w:rPr>
              <w:t xml:space="preserve"> </w:t>
            </w:r>
          </w:p>
        </w:tc>
      </w:tr>
    </w:tbl>
    <w:p w:rsidR="002E1D27" w:rsidRDefault="002E1D27" w:rsidP="002E1D27">
      <w:pPr>
        <w:pStyle w:val="Ttulo2"/>
        <w:jc w:val="center"/>
        <w:rPr>
          <w:rFonts w:ascii="Arial" w:hAnsi="Arial" w:cs="Arial"/>
          <w:i w:val="0"/>
          <w:sz w:val="20"/>
          <w:szCs w:val="20"/>
          <w:lang w:val="es-MX"/>
        </w:rPr>
      </w:pPr>
    </w:p>
    <w:tbl>
      <w:tblPr>
        <w:tblW w:w="87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629"/>
        <w:gridCol w:w="2102"/>
      </w:tblGrid>
      <w:tr w:rsidR="00F3707E" w:rsidTr="00F3707E">
        <w:trPr>
          <w:cantSplit/>
          <w:trHeight w:val="279"/>
        </w:trPr>
        <w:tc>
          <w:tcPr>
            <w:tcW w:w="8731" w:type="dxa"/>
            <w:gridSpan w:val="2"/>
            <w:tcBorders>
              <w:top w:val="nil"/>
              <w:left w:val="nil"/>
              <w:bottom w:val="nil"/>
              <w:right w:val="nil"/>
            </w:tcBorders>
            <w:hideMark/>
          </w:tcPr>
          <w:p w:rsidR="00F3707E" w:rsidRDefault="00F3707E">
            <w:pPr>
              <w:spacing w:after="0" w:line="240" w:lineRule="auto"/>
              <w:jc w:val="right"/>
              <w:rPr>
                <w:rFonts w:ascii="Arial" w:hAnsi="Arial" w:cs="Arial"/>
                <w:sz w:val="16"/>
                <w:lang w:val="es-ES"/>
              </w:rPr>
            </w:pPr>
            <w:r>
              <w:rPr>
                <w:rFonts w:ascii="Arial" w:hAnsi="Arial" w:cs="Arial"/>
                <w:sz w:val="16"/>
                <w:lang w:val="es-ES"/>
              </w:rPr>
              <w:t>USO EXCLUSIVO DE LA SECRETARÍA DE ECONOMÍA (SE):</w:t>
            </w:r>
          </w:p>
        </w:tc>
      </w:tr>
      <w:tr w:rsidR="00F3707E" w:rsidTr="00F3707E">
        <w:trPr>
          <w:cantSplit/>
          <w:trHeight w:val="279"/>
        </w:trPr>
        <w:tc>
          <w:tcPr>
            <w:tcW w:w="6629" w:type="dxa"/>
            <w:tcBorders>
              <w:top w:val="nil"/>
              <w:left w:val="nil"/>
              <w:bottom w:val="nil"/>
              <w:right w:val="single" w:sz="6" w:space="0" w:color="auto"/>
            </w:tcBorders>
            <w:hideMark/>
          </w:tcPr>
          <w:p w:rsidR="00F3707E" w:rsidRDefault="00F3707E">
            <w:pPr>
              <w:spacing w:after="0" w:line="240" w:lineRule="auto"/>
              <w:jc w:val="right"/>
              <w:rPr>
                <w:rFonts w:ascii="Arial" w:hAnsi="Arial" w:cs="Arial"/>
                <w:sz w:val="16"/>
                <w:lang w:val="es-ES"/>
              </w:rPr>
            </w:pPr>
            <w:r w:rsidRPr="006E67C5">
              <w:rPr>
                <w:rFonts w:ascii="Arial" w:hAnsi="Arial"/>
                <w:sz w:val="18"/>
                <w:lang w:val="es-ES"/>
              </w:rPr>
              <w:t>Organismo Promotor:</w:t>
            </w:r>
          </w:p>
        </w:tc>
        <w:tc>
          <w:tcPr>
            <w:tcW w:w="2102" w:type="dxa"/>
            <w:tcBorders>
              <w:top w:val="single" w:sz="6" w:space="0" w:color="auto"/>
              <w:left w:val="single" w:sz="6" w:space="0" w:color="auto"/>
              <w:bottom w:val="single" w:sz="6" w:space="0" w:color="auto"/>
              <w:right w:val="single" w:sz="6" w:space="0" w:color="auto"/>
            </w:tcBorders>
            <w:shd w:val="clear" w:color="auto" w:fill="F2F2F2"/>
          </w:tcPr>
          <w:p w:rsidR="00F3707E" w:rsidRDefault="00F3707E">
            <w:pPr>
              <w:spacing w:after="0" w:line="240" w:lineRule="auto"/>
              <w:jc w:val="both"/>
              <w:rPr>
                <w:rFonts w:ascii="Arial" w:hAnsi="Arial" w:cs="Arial"/>
                <w:sz w:val="16"/>
                <w:lang w:val="es-ES"/>
              </w:rPr>
            </w:pPr>
          </w:p>
        </w:tc>
      </w:tr>
      <w:tr w:rsidR="00F3707E" w:rsidTr="00F3707E">
        <w:trPr>
          <w:cantSplit/>
          <w:trHeight w:val="269"/>
        </w:trPr>
        <w:tc>
          <w:tcPr>
            <w:tcW w:w="6629" w:type="dxa"/>
            <w:tcBorders>
              <w:top w:val="nil"/>
              <w:left w:val="nil"/>
              <w:bottom w:val="nil"/>
              <w:right w:val="single" w:sz="6" w:space="0" w:color="auto"/>
            </w:tcBorders>
            <w:hideMark/>
          </w:tcPr>
          <w:p w:rsidR="00F3707E" w:rsidRDefault="00F3707E">
            <w:pPr>
              <w:spacing w:after="0" w:line="240" w:lineRule="auto"/>
              <w:jc w:val="right"/>
              <w:rPr>
                <w:rFonts w:ascii="Arial" w:hAnsi="Arial" w:cs="Arial"/>
                <w:sz w:val="16"/>
                <w:lang w:val="es-ES"/>
              </w:rPr>
            </w:pPr>
            <w:r w:rsidRPr="006E67C5">
              <w:rPr>
                <w:rFonts w:ascii="Arial" w:hAnsi="Arial"/>
                <w:sz w:val="18"/>
                <w:lang w:val="es-ES"/>
              </w:rPr>
              <w:t>Folio:</w:t>
            </w:r>
          </w:p>
        </w:tc>
        <w:tc>
          <w:tcPr>
            <w:tcW w:w="2102" w:type="dxa"/>
            <w:tcBorders>
              <w:top w:val="single" w:sz="6" w:space="0" w:color="auto"/>
              <w:left w:val="single" w:sz="6" w:space="0" w:color="auto"/>
              <w:bottom w:val="single" w:sz="6" w:space="0" w:color="auto"/>
              <w:right w:val="single" w:sz="6" w:space="0" w:color="auto"/>
            </w:tcBorders>
            <w:shd w:val="clear" w:color="auto" w:fill="F2F2F2"/>
          </w:tcPr>
          <w:p w:rsidR="00F3707E" w:rsidRDefault="00F3707E">
            <w:pPr>
              <w:spacing w:after="0" w:line="240" w:lineRule="auto"/>
              <w:jc w:val="both"/>
              <w:rPr>
                <w:rFonts w:ascii="Arial" w:hAnsi="Arial" w:cs="Arial"/>
                <w:sz w:val="16"/>
                <w:lang w:val="es-ES"/>
              </w:rPr>
            </w:pPr>
          </w:p>
        </w:tc>
      </w:tr>
      <w:tr w:rsidR="00F3707E" w:rsidTr="00F3707E">
        <w:trPr>
          <w:cantSplit/>
          <w:trHeight w:val="279"/>
        </w:trPr>
        <w:tc>
          <w:tcPr>
            <w:tcW w:w="6629" w:type="dxa"/>
            <w:tcBorders>
              <w:top w:val="nil"/>
              <w:left w:val="nil"/>
              <w:bottom w:val="nil"/>
              <w:right w:val="single" w:sz="6" w:space="0" w:color="auto"/>
            </w:tcBorders>
            <w:hideMark/>
          </w:tcPr>
          <w:p w:rsidR="00F3707E" w:rsidRDefault="00F3707E">
            <w:pPr>
              <w:spacing w:after="0" w:line="240" w:lineRule="auto"/>
              <w:jc w:val="right"/>
              <w:rPr>
                <w:rFonts w:ascii="Arial" w:hAnsi="Arial" w:cs="Arial"/>
                <w:sz w:val="16"/>
              </w:rPr>
            </w:pPr>
            <w:r w:rsidRPr="006E67C5">
              <w:rPr>
                <w:rFonts w:ascii="Arial" w:hAnsi="Arial"/>
                <w:sz w:val="18"/>
              </w:rPr>
              <w:t>Fecha de recepción:</w:t>
            </w:r>
          </w:p>
        </w:tc>
        <w:tc>
          <w:tcPr>
            <w:tcW w:w="2102" w:type="dxa"/>
            <w:tcBorders>
              <w:top w:val="single" w:sz="6" w:space="0" w:color="auto"/>
              <w:left w:val="single" w:sz="6" w:space="0" w:color="auto"/>
              <w:bottom w:val="single" w:sz="6" w:space="0" w:color="auto"/>
              <w:right w:val="single" w:sz="6" w:space="0" w:color="auto"/>
            </w:tcBorders>
            <w:shd w:val="clear" w:color="auto" w:fill="F2F2F2"/>
          </w:tcPr>
          <w:p w:rsidR="00F3707E" w:rsidRDefault="00F3707E">
            <w:pPr>
              <w:spacing w:after="0" w:line="240" w:lineRule="auto"/>
              <w:jc w:val="both"/>
              <w:rPr>
                <w:rFonts w:ascii="Arial" w:hAnsi="Arial" w:cs="Arial"/>
                <w:sz w:val="16"/>
                <w:lang w:val="es-ES"/>
              </w:rPr>
            </w:pPr>
          </w:p>
        </w:tc>
      </w:tr>
    </w:tbl>
    <w:p w:rsidR="00F3707E" w:rsidRDefault="00F3707E" w:rsidP="002E1D27">
      <w:pPr>
        <w:spacing w:after="0" w:line="240" w:lineRule="auto"/>
        <w:rPr>
          <w:rFonts w:ascii="Arial" w:hAnsi="Arial"/>
          <w:sz w:val="16"/>
          <w:lang w:val="es-ES"/>
        </w:rPr>
      </w:pPr>
    </w:p>
    <w:p w:rsidR="002E1D27" w:rsidRPr="006E67C5" w:rsidRDefault="002E1D27" w:rsidP="002E1D27">
      <w:pPr>
        <w:spacing w:after="0" w:line="240" w:lineRule="auto"/>
        <w:rPr>
          <w:rFonts w:ascii="Arial" w:hAnsi="Arial"/>
          <w:sz w:val="16"/>
          <w:lang w:val="es-ES"/>
        </w:rPr>
      </w:pPr>
      <w:r w:rsidRPr="006E67C5">
        <w:rPr>
          <w:rFonts w:ascii="Arial" w:hAnsi="Arial"/>
          <w:sz w:val="16"/>
          <w:lang w:val="es-ES"/>
        </w:rPr>
        <w:t>“Este programa es público ajeno a cualquier partido político. Queda prohibido el uso para fines distintos a los establecidos en el programa”</w:t>
      </w:r>
    </w:p>
    <w:tbl>
      <w:tblPr>
        <w:tblW w:w="8887" w:type="dxa"/>
        <w:tblInd w:w="-28" w:type="dxa"/>
        <w:tblLayout w:type="fixed"/>
        <w:tblCellMar>
          <w:left w:w="70" w:type="dxa"/>
          <w:right w:w="70" w:type="dxa"/>
        </w:tblCellMar>
        <w:tblLook w:val="0000" w:firstRow="0" w:lastRow="0" w:firstColumn="0" w:lastColumn="0" w:noHBand="0" w:noVBand="0"/>
      </w:tblPr>
      <w:tblGrid>
        <w:gridCol w:w="1927"/>
        <w:gridCol w:w="1161"/>
        <w:gridCol w:w="18"/>
        <w:gridCol w:w="212"/>
        <w:gridCol w:w="1391"/>
        <w:gridCol w:w="1393"/>
        <w:gridCol w:w="1393"/>
        <w:gridCol w:w="1392"/>
      </w:tblGrid>
      <w:tr w:rsidR="00F3707E" w:rsidRPr="006A42ED" w:rsidTr="00211CE5">
        <w:trPr>
          <w:trHeight w:val="20"/>
        </w:trPr>
        <w:tc>
          <w:tcPr>
            <w:tcW w:w="8887" w:type="dxa"/>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F3707E" w:rsidRPr="006E67C5" w:rsidRDefault="00F3707E" w:rsidP="00866D2F">
            <w:pPr>
              <w:spacing w:before="20" w:after="20" w:line="194" w:lineRule="exact"/>
              <w:jc w:val="both"/>
              <w:rPr>
                <w:rFonts w:ascii="Arial" w:hAnsi="Arial"/>
                <w:color w:val="000000"/>
                <w:sz w:val="16"/>
              </w:rPr>
            </w:pPr>
            <w:r w:rsidRPr="006E67C5">
              <w:rPr>
                <w:rFonts w:ascii="Arial" w:hAnsi="Arial"/>
                <w:b/>
                <w:color w:val="000000"/>
                <w:sz w:val="16"/>
              </w:rPr>
              <w:t>I. PROYECTO,</w:t>
            </w:r>
            <w:r w:rsidRPr="006E67C5">
              <w:rPr>
                <w:rFonts w:ascii="Arial" w:hAnsi="Arial"/>
                <w:color w:val="000000"/>
                <w:sz w:val="16"/>
              </w:rPr>
              <w:t xml:space="preserve"> Identificar el proyecto para el cual se solicita la modificación</w:t>
            </w:r>
          </w:p>
        </w:tc>
      </w:tr>
      <w:tr w:rsidR="002E1D27" w:rsidRPr="006A42ED" w:rsidTr="00211CE5">
        <w:trPr>
          <w:trHeight w:val="20"/>
        </w:trPr>
        <w:tc>
          <w:tcPr>
            <w:tcW w:w="3088" w:type="dxa"/>
            <w:gridSpan w:val="2"/>
            <w:tcBorders>
              <w:top w:val="single" w:sz="2"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rPr>
              <w:t>Nombre del proyecto</w:t>
            </w:r>
          </w:p>
        </w:tc>
        <w:tc>
          <w:tcPr>
            <w:tcW w:w="5799" w:type="dxa"/>
            <w:gridSpan w:val="6"/>
            <w:tcBorders>
              <w:top w:val="single" w:sz="2" w:space="0" w:color="auto"/>
              <w:left w:val="single" w:sz="6" w:space="0" w:color="auto"/>
              <w:bottom w:val="single" w:sz="6" w:space="0" w:color="auto"/>
              <w:right w:val="single" w:sz="6" w:space="0" w:color="auto"/>
            </w:tcBorders>
          </w:tcPr>
          <w:p w:rsidR="002E1D27" w:rsidRPr="006E67C5" w:rsidRDefault="002E1D27" w:rsidP="00866D2F">
            <w:pPr>
              <w:spacing w:before="20" w:after="20" w:line="194" w:lineRule="exact"/>
              <w:jc w:val="both"/>
              <w:rPr>
                <w:rFonts w:ascii="Arial" w:hAnsi="Arial"/>
                <w:color w:val="000000"/>
                <w:sz w:val="16"/>
              </w:rPr>
            </w:pPr>
          </w:p>
        </w:tc>
      </w:tr>
      <w:tr w:rsidR="00F3707E" w:rsidRPr="006A42ED" w:rsidTr="00F3707E">
        <w:trPr>
          <w:trHeight w:val="20"/>
        </w:trPr>
        <w:tc>
          <w:tcPr>
            <w:tcW w:w="3088" w:type="dxa"/>
            <w:gridSpan w:val="2"/>
            <w:tcBorders>
              <w:top w:val="single" w:sz="6" w:space="0" w:color="auto"/>
              <w:left w:val="single" w:sz="6" w:space="0" w:color="auto"/>
              <w:bottom w:val="single" w:sz="4" w:space="0" w:color="auto"/>
              <w:right w:val="single" w:sz="6" w:space="0" w:color="auto"/>
            </w:tcBorders>
            <w:shd w:val="clear" w:color="auto" w:fill="F2F2F2" w:themeFill="background1" w:themeFillShade="F2"/>
          </w:tcPr>
          <w:p w:rsidR="00F3707E" w:rsidRPr="006E67C5" w:rsidRDefault="00F3707E" w:rsidP="00866D2F">
            <w:pPr>
              <w:spacing w:before="20" w:after="20" w:line="194" w:lineRule="exact"/>
              <w:jc w:val="both"/>
              <w:rPr>
                <w:rFonts w:ascii="Arial" w:hAnsi="Arial"/>
                <w:color w:val="000000"/>
                <w:sz w:val="16"/>
              </w:rPr>
            </w:pPr>
            <w:r w:rsidRPr="006E67C5">
              <w:rPr>
                <w:rFonts w:ascii="Arial" w:hAnsi="Arial"/>
                <w:color w:val="000000"/>
                <w:sz w:val="16"/>
              </w:rPr>
              <w:t>Número de folio</w:t>
            </w:r>
          </w:p>
        </w:tc>
        <w:tc>
          <w:tcPr>
            <w:tcW w:w="5799" w:type="dxa"/>
            <w:gridSpan w:val="6"/>
            <w:tcBorders>
              <w:top w:val="single" w:sz="6" w:space="0" w:color="auto"/>
              <w:left w:val="single" w:sz="6" w:space="0" w:color="auto"/>
              <w:bottom w:val="single" w:sz="4" w:space="0" w:color="auto"/>
              <w:right w:val="single" w:sz="4" w:space="0" w:color="auto"/>
            </w:tcBorders>
          </w:tcPr>
          <w:p w:rsidR="00F3707E" w:rsidRPr="006E67C5" w:rsidRDefault="00F3707E" w:rsidP="00866D2F">
            <w:pPr>
              <w:spacing w:before="20" w:after="20" w:line="194" w:lineRule="exact"/>
              <w:jc w:val="both"/>
              <w:rPr>
                <w:rFonts w:ascii="Arial" w:hAnsi="Arial"/>
                <w:color w:val="000000"/>
                <w:sz w:val="16"/>
              </w:rPr>
            </w:pPr>
          </w:p>
        </w:tc>
      </w:tr>
      <w:tr w:rsidR="00F3707E" w:rsidRPr="006A42ED" w:rsidTr="00F3707E">
        <w:trPr>
          <w:trHeight w:val="20"/>
        </w:trPr>
        <w:tc>
          <w:tcPr>
            <w:tcW w:w="3088" w:type="dxa"/>
            <w:gridSpan w:val="2"/>
            <w:tcBorders>
              <w:top w:val="single" w:sz="4" w:space="0" w:color="auto"/>
              <w:left w:val="single" w:sz="6" w:space="0" w:color="auto"/>
              <w:bottom w:val="single" w:sz="6" w:space="0" w:color="auto"/>
              <w:right w:val="single" w:sz="6" w:space="0" w:color="auto"/>
            </w:tcBorders>
            <w:shd w:val="clear" w:color="auto" w:fill="F2F2F2" w:themeFill="background1" w:themeFillShade="F2"/>
          </w:tcPr>
          <w:p w:rsidR="00F3707E" w:rsidRPr="006E67C5" w:rsidRDefault="00F3707E" w:rsidP="00866D2F">
            <w:pPr>
              <w:spacing w:before="20" w:after="20" w:line="194" w:lineRule="exact"/>
              <w:jc w:val="both"/>
              <w:rPr>
                <w:rFonts w:ascii="Arial" w:hAnsi="Arial"/>
                <w:color w:val="000000"/>
                <w:sz w:val="16"/>
              </w:rPr>
            </w:pPr>
            <w:r w:rsidRPr="006E67C5">
              <w:rPr>
                <w:rFonts w:ascii="Arial" w:hAnsi="Arial"/>
                <w:color w:val="000000"/>
                <w:sz w:val="16"/>
              </w:rPr>
              <w:t>Beneficiario</w:t>
            </w:r>
          </w:p>
        </w:tc>
        <w:tc>
          <w:tcPr>
            <w:tcW w:w="5799" w:type="dxa"/>
            <w:gridSpan w:val="6"/>
            <w:tcBorders>
              <w:top w:val="single" w:sz="4" w:space="0" w:color="auto"/>
              <w:left w:val="single" w:sz="6" w:space="0" w:color="auto"/>
              <w:bottom w:val="single" w:sz="6" w:space="0" w:color="auto"/>
              <w:right w:val="single" w:sz="4" w:space="0" w:color="auto"/>
            </w:tcBorders>
          </w:tcPr>
          <w:p w:rsidR="00F3707E" w:rsidRPr="006E67C5" w:rsidRDefault="00F3707E" w:rsidP="00866D2F">
            <w:pPr>
              <w:spacing w:before="20" w:after="20" w:line="194" w:lineRule="exact"/>
              <w:jc w:val="both"/>
              <w:rPr>
                <w:rFonts w:ascii="Arial" w:hAnsi="Arial"/>
                <w:color w:val="000000"/>
                <w:sz w:val="16"/>
              </w:rPr>
            </w:pPr>
          </w:p>
        </w:tc>
      </w:tr>
      <w:tr w:rsidR="00F3707E" w:rsidRPr="006A42ED" w:rsidTr="00211CE5">
        <w:trPr>
          <w:trHeight w:val="20"/>
        </w:trPr>
        <w:tc>
          <w:tcPr>
            <w:tcW w:w="8887" w:type="dxa"/>
            <w:gridSpan w:val="8"/>
            <w:tcBorders>
              <w:top w:val="single" w:sz="6" w:space="0" w:color="auto"/>
              <w:bottom w:val="single" w:sz="2" w:space="0" w:color="auto"/>
            </w:tcBorders>
          </w:tcPr>
          <w:p w:rsidR="00F3707E" w:rsidRPr="006E67C5" w:rsidRDefault="00F3707E" w:rsidP="00866D2F">
            <w:pPr>
              <w:spacing w:before="20" w:after="20" w:line="194" w:lineRule="exact"/>
              <w:jc w:val="both"/>
              <w:rPr>
                <w:rFonts w:ascii="Arial" w:hAnsi="Arial"/>
                <w:color w:val="000000"/>
                <w:sz w:val="16"/>
              </w:rPr>
            </w:pPr>
          </w:p>
        </w:tc>
      </w:tr>
      <w:tr w:rsidR="002E1D27" w:rsidRPr="006A42ED" w:rsidTr="00211CE5">
        <w:trPr>
          <w:trHeight w:val="20"/>
        </w:trPr>
        <w:tc>
          <w:tcPr>
            <w:tcW w:w="8887" w:type="dxa"/>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2E1D27" w:rsidRPr="006E67C5" w:rsidRDefault="002E1D27" w:rsidP="00866D2F">
            <w:pPr>
              <w:spacing w:before="20" w:after="20" w:line="194" w:lineRule="exact"/>
              <w:jc w:val="both"/>
              <w:rPr>
                <w:rFonts w:ascii="Arial" w:hAnsi="Arial"/>
                <w:b/>
                <w:color w:val="000000"/>
                <w:sz w:val="16"/>
              </w:rPr>
            </w:pPr>
            <w:r w:rsidRPr="006E67C5">
              <w:rPr>
                <w:rFonts w:ascii="Arial" w:hAnsi="Arial"/>
                <w:b/>
                <w:color w:val="000000"/>
                <w:sz w:val="16"/>
              </w:rPr>
              <w:t>II. MODIFICACIÓN SOLICITADA</w:t>
            </w:r>
          </w:p>
        </w:tc>
      </w:tr>
      <w:tr w:rsidR="002E1D27" w:rsidRPr="006A42ED" w:rsidTr="00211CE5">
        <w:trPr>
          <w:trHeight w:val="20"/>
        </w:trPr>
        <w:tc>
          <w:tcPr>
            <w:tcW w:w="8887" w:type="dxa"/>
            <w:gridSpan w:val="8"/>
            <w:tcBorders>
              <w:top w:val="single" w:sz="2"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F3707E">
            <w:pPr>
              <w:spacing w:before="120" w:after="120" w:line="194" w:lineRule="exact"/>
              <w:jc w:val="both"/>
              <w:rPr>
                <w:rFonts w:ascii="Arial" w:hAnsi="Arial"/>
                <w:color w:val="000000"/>
                <w:sz w:val="16"/>
              </w:rPr>
            </w:pPr>
            <w:r w:rsidRPr="006E67C5">
              <w:rPr>
                <w:rFonts w:ascii="Arial" w:hAnsi="Arial"/>
                <w:b/>
                <w:color w:val="000000"/>
                <w:sz w:val="16"/>
              </w:rPr>
              <w:t xml:space="preserve">a) Fecha de cierre (prórroga) </w:t>
            </w:r>
          </w:p>
        </w:tc>
      </w:tr>
      <w:tr w:rsidR="00F3707E" w:rsidRPr="006A42ED" w:rsidTr="00F3707E">
        <w:trPr>
          <w:trHeight w:val="20"/>
        </w:trPr>
        <w:tc>
          <w:tcPr>
            <w:tcW w:w="3088" w:type="dxa"/>
            <w:gridSpan w:val="2"/>
            <w:tcBorders>
              <w:top w:val="single" w:sz="6" w:space="0" w:color="auto"/>
              <w:left w:val="single" w:sz="6" w:space="0" w:color="auto"/>
              <w:bottom w:val="single" w:sz="6" w:space="0" w:color="auto"/>
              <w:right w:val="single" w:sz="2" w:space="0" w:color="auto"/>
            </w:tcBorders>
            <w:shd w:val="clear" w:color="auto" w:fill="F2F2F2" w:themeFill="background1" w:themeFillShade="F2"/>
          </w:tcPr>
          <w:p w:rsidR="00F3707E" w:rsidRPr="006E67C5" w:rsidRDefault="00F3707E" w:rsidP="00866D2F">
            <w:pPr>
              <w:spacing w:before="20" w:after="20" w:line="194" w:lineRule="exact"/>
              <w:jc w:val="both"/>
              <w:rPr>
                <w:rFonts w:ascii="Arial" w:hAnsi="Arial"/>
                <w:color w:val="000000"/>
                <w:sz w:val="16"/>
              </w:rPr>
            </w:pPr>
            <w:r w:rsidRPr="006E67C5">
              <w:rPr>
                <w:rFonts w:ascii="Arial" w:hAnsi="Arial"/>
                <w:color w:val="000000"/>
                <w:sz w:val="16"/>
              </w:rPr>
              <w:t>Original</w:t>
            </w:r>
          </w:p>
        </w:tc>
        <w:tc>
          <w:tcPr>
            <w:tcW w:w="5799" w:type="dxa"/>
            <w:gridSpan w:val="6"/>
            <w:tcBorders>
              <w:top w:val="single" w:sz="2" w:space="0" w:color="auto"/>
              <w:left w:val="single" w:sz="2" w:space="0" w:color="auto"/>
              <w:bottom w:val="single" w:sz="2" w:space="0" w:color="auto"/>
              <w:right w:val="single" w:sz="2" w:space="0" w:color="auto"/>
            </w:tcBorders>
          </w:tcPr>
          <w:p w:rsidR="00F3707E" w:rsidRPr="006E67C5" w:rsidRDefault="00F3707E" w:rsidP="00866D2F">
            <w:pPr>
              <w:spacing w:before="20" w:after="20" w:line="194" w:lineRule="exact"/>
              <w:jc w:val="both"/>
              <w:rPr>
                <w:rFonts w:ascii="Arial" w:hAnsi="Arial"/>
                <w:color w:val="000000"/>
                <w:sz w:val="16"/>
              </w:rPr>
            </w:pPr>
          </w:p>
        </w:tc>
      </w:tr>
      <w:tr w:rsidR="00F3707E" w:rsidRPr="006A42ED" w:rsidTr="00F3707E">
        <w:trPr>
          <w:trHeight w:val="20"/>
        </w:trPr>
        <w:tc>
          <w:tcPr>
            <w:tcW w:w="3088" w:type="dxa"/>
            <w:gridSpan w:val="2"/>
            <w:tcBorders>
              <w:top w:val="single" w:sz="6" w:space="0" w:color="auto"/>
              <w:left w:val="single" w:sz="6" w:space="0" w:color="auto"/>
              <w:bottom w:val="single" w:sz="6" w:space="0" w:color="auto"/>
              <w:right w:val="single" w:sz="2" w:space="0" w:color="auto"/>
            </w:tcBorders>
            <w:shd w:val="clear" w:color="auto" w:fill="F2F2F2" w:themeFill="background1" w:themeFillShade="F2"/>
          </w:tcPr>
          <w:p w:rsidR="00F3707E" w:rsidRPr="006E67C5" w:rsidRDefault="00F3707E" w:rsidP="00866D2F">
            <w:pPr>
              <w:spacing w:before="20" w:after="20" w:line="194" w:lineRule="exact"/>
              <w:jc w:val="both"/>
              <w:rPr>
                <w:rFonts w:ascii="Arial" w:hAnsi="Arial"/>
                <w:color w:val="000000"/>
                <w:sz w:val="16"/>
              </w:rPr>
            </w:pPr>
            <w:r w:rsidRPr="006E67C5">
              <w:rPr>
                <w:rFonts w:ascii="Arial" w:hAnsi="Arial"/>
                <w:color w:val="000000"/>
                <w:sz w:val="16"/>
              </w:rPr>
              <w:t>Propuesta</w:t>
            </w:r>
          </w:p>
        </w:tc>
        <w:tc>
          <w:tcPr>
            <w:tcW w:w="5799" w:type="dxa"/>
            <w:gridSpan w:val="6"/>
            <w:tcBorders>
              <w:top w:val="single" w:sz="2" w:space="0" w:color="auto"/>
              <w:left w:val="single" w:sz="2" w:space="0" w:color="auto"/>
              <w:bottom w:val="single" w:sz="2" w:space="0" w:color="auto"/>
              <w:right w:val="single" w:sz="2" w:space="0" w:color="auto"/>
            </w:tcBorders>
          </w:tcPr>
          <w:p w:rsidR="00F3707E" w:rsidRPr="006E67C5" w:rsidRDefault="00F3707E" w:rsidP="00866D2F">
            <w:pPr>
              <w:spacing w:before="20" w:after="20" w:line="194" w:lineRule="exact"/>
              <w:jc w:val="both"/>
              <w:rPr>
                <w:rFonts w:ascii="Arial" w:hAnsi="Arial"/>
                <w:color w:val="000000"/>
                <w:sz w:val="16"/>
              </w:rPr>
            </w:pPr>
          </w:p>
        </w:tc>
      </w:tr>
      <w:tr w:rsidR="00F3707E" w:rsidRPr="006A42ED" w:rsidTr="00F3707E">
        <w:trPr>
          <w:trHeight w:val="20"/>
        </w:trPr>
        <w:tc>
          <w:tcPr>
            <w:tcW w:w="3088" w:type="dxa"/>
            <w:gridSpan w:val="2"/>
            <w:tcBorders>
              <w:top w:val="single" w:sz="6" w:space="0" w:color="auto"/>
              <w:left w:val="single" w:sz="6" w:space="0" w:color="auto"/>
              <w:bottom w:val="single" w:sz="6" w:space="0" w:color="auto"/>
              <w:right w:val="single" w:sz="2" w:space="0" w:color="auto"/>
            </w:tcBorders>
            <w:shd w:val="clear" w:color="auto" w:fill="F2F2F2" w:themeFill="background1" w:themeFillShade="F2"/>
          </w:tcPr>
          <w:p w:rsidR="00F3707E" w:rsidRPr="006E67C5" w:rsidRDefault="00F3707E" w:rsidP="00866D2F">
            <w:pPr>
              <w:spacing w:before="20" w:after="20" w:line="194" w:lineRule="exact"/>
              <w:jc w:val="both"/>
              <w:rPr>
                <w:rFonts w:ascii="Arial" w:hAnsi="Arial"/>
                <w:color w:val="000000"/>
                <w:sz w:val="16"/>
              </w:rPr>
            </w:pPr>
            <w:r w:rsidRPr="006E67C5">
              <w:rPr>
                <w:rFonts w:ascii="Arial" w:hAnsi="Arial"/>
                <w:color w:val="000000"/>
                <w:sz w:val="16"/>
              </w:rPr>
              <w:t xml:space="preserve">Relación de prórrogas </w:t>
            </w:r>
            <w:r>
              <w:rPr>
                <w:rFonts w:ascii="Arial" w:hAnsi="Arial"/>
                <w:color w:val="000000"/>
                <w:sz w:val="16"/>
              </w:rPr>
              <w:t>r</w:t>
            </w:r>
            <w:r w:rsidRPr="006E67C5">
              <w:rPr>
                <w:rFonts w:ascii="Arial" w:hAnsi="Arial"/>
                <w:color w:val="000000"/>
                <w:sz w:val="16"/>
              </w:rPr>
              <w:t>ecibidas</w:t>
            </w:r>
          </w:p>
        </w:tc>
        <w:tc>
          <w:tcPr>
            <w:tcW w:w="5799" w:type="dxa"/>
            <w:gridSpan w:val="6"/>
            <w:tcBorders>
              <w:top w:val="single" w:sz="2" w:space="0" w:color="auto"/>
              <w:left w:val="single" w:sz="2" w:space="0" w:color="auto"/>
              <w:bottom w:val="single" w:sz="2" w:space="0" w:color="auto"/>
              <w:right w:val="single" w:sz="2" w:space="0" w:color="auto"/>
            </w:tcBorders>
          </w:tcPr>
          <w:p w:rsidR="00F3707E" w:rsidRPr="006E67C5" w:rsidRDefault="00F3707E" w:rsidP="00866D2F">
            <w:pPr>
              <w:spacing w:before="20" w:after="20" w:line="194" w:lineRule="exact"/>
              <w:jc w:val="both"/>
              <w:rPr>
                <w:rFonts w:ascii="Arial" w:hAnsi="Arial"/>
                <w:color w:val="000000"/>
                <w:sz w:val="16"/>
              </w:rPr>
            </w:pPr>
          </w:p>
        </w:tc>
      </w:tr>
      <w:tr w:rsidR="00F3707E" w:rsidRPr="006A42ED" w:rsidTr="00211CE5">
        <w:trPr>
          <w:trHeight w:val="20"/>
        </w:trPr>
        <w:tc>
          <w:tcPr>
            <w:tcW w:w="3088" w:type="dxa"/>
            <w:gridSpan w:val="2"/>
            <w:tcBorders>
              <w:top w:val="single" w:sz="6" w:space="0" w:color="auto"/>
              <w:left w:val="single" w:sz="6" w:space="0" w:color="auto"/>
              <w:bottom w:val="single" w:sz="2" w:space="0" w:color="auto"/>
              <w:right w:val="single" w:sz="2" w:space="0" w:color="auto"/>
            </w:tcBorders>
            <w:shd w:val="clear" w:color="auto" w:fill="F2F2F2" w:themeFill="background1" w:themeFillShade="F2"/>
          </w:tcPr>
          <w:p w:rsidR="00F3707E" w:rsidRPr="006E67C5" w:rsidRDefault="00F3707E" w:rsidP="00866D2F">
            <w:pPr>
              <w:spacing w:before="20" w:after="20" w:line="194" w:lineRule="exact"/>
              <w:jc w:val="both"/>
              <w:rPr>
                <w:rFonts w:ascii="Arial" w:hAnsi="Arial"/>
                <w:color w:val="000000"/>
                <w:sz w:val="16"/>
              </w:rPr>
            </w:pPr>
            <w:r w:rsidRPr="006E67C5">
              <w:rPr>
                <w:rFonts w:ascii="Arial" w:hAnsi="Arial"/>
                <w:color w:val="000000"/>
                <w:sz w:val="16"/>
              </w:rPr>
              <w:t>Justificación</w:t>
            </w:r>
          </w:p>
        </w:tc>
        <w:tc>
          <w:tcPr>
            <w:tcW w:w="5799" w:type="dxa"/>
            <w:gridSpan w:val="6"/>
            <w:tcBorders>
              <w:top w:val="single" w:sz="2" w:space="0" w:color="auto"/>
              <w:left w:val="single" w:sz="2" w:space="0" w:color="auto"/>
              <w:bottom w:val="single" w:sz="2" w:space="0" w:color="auto"/>
              <w:right w:val="single" w:sz="2" w:space="0" w:color="auto"/>
            </w:tcBorders>
          </w:tcPr>
          <w:p w:rsidR="00F3707E" w:rsidRPr="006E67C5" w:rsidRDefault="00F3707E" w:rsidP="00866D2F">
            <w:pPr>
              <w:spacing w:before="20" w:after="20" w:line="194" w:lineRule="exact"/>
              <w:jc w:val="both"/>
              <w:rPr>
                <w:rFonts w:ascii="Arial" w:hAnsi="Arial"/>
                <w:color w:val="000000"/>
                <w:sz w:val="16"/>
              </w:rPr>
            </w:pPr>
          </w:p>
        </w:tc>
      </w:tr>
      <w:tr w:rsidR="002E1D27" w:rsidRPr="006A42ED" w:rsidTr="00211CE5">
        <w:trPr>
          <w:trHeight w:val="315"/>
        </w:trPr>
        <w:tc>
          <w:tcPr>
            <w:tcW w:w="8887" w:type="dxa"/>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2E1D27" w:rsidRPr="006E67C5" w:rsidRDefault="002E1D27" w:rsidP="00F3707E">
            <w:pPr>
              <w:spacing w:before="120" w:after="120" w:line="194" w:lineRule="exact"/>
              <w:jc w:val="both"/>
              <w:rPr>
                <w:rFonts w:ascii="Arial" w:hAnsi="Arial"/>
                <w:color w:val="000000"/>
                <w:sz w:val="16"/>
              </w:rPr>
            </w:pPr>
            <w:r w:rsidRPr="006E67C5">
              <w:rPr>
                <w:rFonts w:ascii="Arial" w:hAnsi="Arial"/>
                <w:b/>
                <w:color w:val="000000"/>
                <w:sz w:val="16"/>
              </w:rPr>
              <w:t>b)</w:t>
            </w:r>
            <w:ins w:id="0" w:author="Patricia Sanchez Paz" w:date="2013-11-22T12:08:00Z">
              <w:r w:rsidR="000B158F">
                <w:rPr>
                  <w:rFonts w:ascii="Arial" w:hAnsi="Arial"/>
                  <w:b/>
                  <w:color w:val="000000"/>
                  <w:sz w:val="16"/>
                </w:rPr>
                <w:t xml:space="preserve"> </w:t>
              </w:r>
            </w:ins>
            <w:r w:rsidRPr="006E67C5">
              <w:rPr>
                <w:rFonts w:ascii="Arial" w:hAnsi="Arial"/>
                <w:b/>
                <w:color w:val="000000"/>
                <w:sz w:val="16"/>
              </w:rPr>
              <w:t>Entregables</w:t>
            </w:r>
          </w:p>
        </w:tc>
      </w:tr>
      <w:tr w:rsidR="002E1D27" w:rsidRPr="006A42ED" w:rsidTr="00211CE5">
        <w:trPr>
          <w:trHeight w:val="915"/>
        </w:trPr>
        <w:tc>
          <w:tcPr>
            <w:tcW w:w="1927" w:type="dxa"/>
            <w:tcBorders>
              <w:top w:val="single" w:sz="2" w:space="0" w:color="auto"/>
              <w:left w:val="single" w:sz="6" w:space="0" w:color="auto"/>
              <w:bottom w:val="single" w:sz="2" w:space="0" w:color="auto"/>
              <w:right w:val="single" w:sz="6" w:space="0" w:color="auto"/>
            </w:tcBorders>
            <w:shd w:val="clear" w:color="auto" w:fill="F2F2F2" w:themeFill="background1" w:themeFillShade="F2"/>
            <w:vAlign w:val="center"/>
          </w:tcPr>
          <w:p w:rsidR="002E1D27" w:rsidRPr="006E67C5" w:rsidRDefault="002E1D27" w:rsidP="00F3707E">
            <w:pPr>
              <w:spacing w:before="20" w:after="20" w:line="194" w:lineRule="exact"/>
              <w:rPr>
                <w:rFonts w:ascii="Arial" w:hAnsi="Arial"/>
                <w:b/>
                <w:color w:val="000000"/>
                <w:sz w:val="16"/>
              </w:rPr>
            </w:pPr>
            <w:r w:rsidRPr="006E67C5">
              <w:rPr>
                <w:rFonts w:ascii="Arial" w:hAnsi="Arial"/>
                <w:b/>
                <w:color w:val="000000"/>
                <w:sz w:val="16"/>
                <w:lang w:val="es-ES"/>
              </w:rPr>
              <w:t>A. Concepto aplicable</w:t>
            </w:r>
          </w:p>
        </w:tc>
        <w:tc>
          <w:tcPr>
            <w:tcW w:w="1391" w:type="dxa"/>
            <w:gridSpan w:val="3"/>
            <w:tcBorders>
              <w:top w:val="single" w:sz="2" w:space="0" w:color="auto"/>
              <w:left w:val="single" w:sz="6" w:space="0" w:color="auto"/>
              <w:bottom w:val="single" w:sz="2" w:space="0" w:color="auto"/>
              <w:right w:val="single" w:sz="6" w:space="0" w:color="auto"/>
            </w:tcBorders>
            <w:shd w:val="clear" w:color="auto" w:fill="F2F2F2" w:themeFill="background1" w:themeFillShade="F2"/>
            <w:vAlign w:val="center"/>
          </w:tcPr>
          <w:p w:rsidR="002E1D27" w:rsidRPr="006E67C5" w:rsidRDefault="002E1D27" w:rsidP="00F3707E">
            <w:pPr>
              <w:spacing w:before="20" w:after="20" w:line="194" w:lineRule="exact"/>
              <w:rPr>
                <w:rFonts w:ascii="Arial" w:hAnsi="Arial"/>
                <w:b/>
                <w:color w:val="000000"/>
                <w:sz w:val="16"/>
              </w:rPr>
            </w:pPr>
            <w:r w:rsidRPr="006E67C5">
              <w:rPr>
                <w:rFonts w:ascii="Arial" w:hAnsi="Arial"/>
                <w:b/>
                <w:color w:val="000000"/>
                <w:sz w:val="16"/>
                <w:lang w:val="es-ES"/>
              </w:rPr>
              <w:t>B. Entregable original</w:t>
            </w:r>
          </w:p>
        </w:tc>
        <w:tc>
          <w:tcPr>
            <w:tcW w:w="1391" w:type="dxa"/>
            <w:tcBorders>
              <w:top w:val="single" w:sz="2" w:space="0" w:color="auto"/>
              <w:left w:val="single" w:sz="6" w:space="0" w:color="auto"/>
              <w:bottom w:val="single" w:sz="2" w:space="0" w:color="auto"/>
              <w:right w:val="single" w:sz="6" w:space="0" w:color="auto"/>
            </w:tcBorders>
            <w:shd w:val="clear" w:color="auto" w:fill="F2F2F2" w:themeFill="background1" w:themeFillShade="F2"/>
            <w:vAlign w:val="center"/>
          </w:tcPr>
          <w:p w:rsidR="002E1D27" w:rsidRPr="006E67C5" w:rsidRDefault="002E1D27" w:rsidP="00F3707E">
            <w:pPr>
              <w:spacing w:before="20" w:after="20" w:line="194" w:lineRule="exact"/>
              <w:rPr>
                <w:rFonts w:ascii="Arial" w:hAnsi="Arial"/>
                <w:b/>
                <w:color w:val="000000"/>
                <w:sz w:val="16"/>
              </w:rPr>
            </w:pPr>
            <w:r w:rsidRPr="006E67C5">
              <w:rPr>
                <w:rFonts w:ascii="Arial" w:hAnsi="Arial"/>
                <w:b/>
                <w:color w:val="000000"/>
                <w:sz w:val="16"/>
                <w:lang w:val="es-ES"/>
              </w:rPr>
              <w:t>C. Entregable modificado</w:t>
            </w:r>
          </w:p>
        </w:tc>
        <w:tc>
          <w:tcPr>
            <w:tcW w:w="1393" w:type="dxa"/>
            <w:tcBorders>
              <w:top w:val="single" w:sz="2" w:space="0" w:color="auto"/>
              <w:left w:val="single" w:sz="6" w:space="0" w:color="auto"/>
              <w:bottom w:val="single" w:sz="2" w:space="0" w:color="auto"/>
              <w:right w:val="single" w:sz="6" w:space="0" w:color="auto"/>
            </w:tcBorders>
            <w:shd w:val="clear" w:color="auto" w:fill="F2F2F2" w:themeFill="background1" w:themeFillShade="F2"/>
            <w:vAlign w:val="center"/>
          </w:tcPr>
          <w:p w:rsidR="002E1D27" w:rsidRPr="006E67C5" w:rsidRDefault="002E1D27" w:rsidP="00F3707E">
            <w:pPr>
              <w:spacing w:before="20" w:after="20" w:line="194" w:lineRule="exact"/>
              <w:rPr>
                <w:rFonts w:ascii="Arial" w:hAnsi="Arial"/>
                <w:b/>
                <w:color w:val="000000"/>
                <w:sz w:val="16"/>
              </w:rPr>
            </w:pPr>
            <w:r w:rsidRPr="006E67C5">
              <w:rPr>
                <w:rFonts w:ascii="Arial" w:hAnsi="Arial"/>
                <w:b/>
                <w:color w:val="000000"/>
                <w:sz w:val="16"/>
                <w:lang w:val="es-ES"/>
              </w:rPr>
              <w:t>D. Costo entregable original</w:t>
            </w:r>
          </w:p>
        </w:tc>
        <w:tc>
          <w:tcPr>
            <w:tcW w:w="1393" w:type="dxa"/>
            <w:tcBorders>
              <w:top w:val="single" w:sz="2" w:space="0" w:color="auto"/>
              <w:left w:val="single" w:sz="6" w:space="0" w:color="auto"/>
              <w:bottom w:val="single" w:sz="2" w:space="0" w:color="auto"/>
              <w:right w:val="single" w:sz="6" w:space="0" w:color="auto"/>
            </w:tcBorders>
            <w:shd w:val="clear" w:color="auto" w:fill="F2F2F2" w:themeFill="background1" w:themeFillShade="F2"/>
            <w:vAlign w:val="center"/>
          </w:tcPr>
          <w:p w:rsidR="002E1D27" w:rsidRPr="006E67C5" w:rsidRDefault="002E1D27" w:rsidP="00F3707E">
            <w:pPr>
              <w:spacing w:before="20" w:after="20" w:line="194" w:lineRule="exact"/>
              <w:rPr>
                <w:rFonts w:ascii="Arial" w:hAnsi="Arial"/>
                <w:b/>
                <w:color w:val="000000"/>
                <w:sz w:val="16"/>
              </w:rPr>
            </w:pPr>
            <w:r w:rsidRPr="006E67C5">
              <w:rPr>
                <w:rFonts w:ascii="Arial" w:hAnsi="Arial"/>
                <w:b/>
                <w:color w:val="000000"/>
                <w:sz w:val="16"/>
                <w:lang w:val="es-ES"/>
              </w:rPr>
              <w:t>E. Costo entregable modificado</w:t>
            </w:r>
          </w:p>
        </w:tc>
        <w:tc>
          <w:tcPr>
            <w:tcW w:w="1392" w:type="dxa"/>
            <w:tcBorders>
              <w:top w:val="single" w:sz="2" w:space="0" w:color="auto"/>
              <w:left w:val="single" w:sz="6" w:space="0" w:color="auto"/>
              <w:bottom w:val="single" w:sz="2" w:space="0" w:color="auto"/>
              <w:right w:val="single" w:sz="6" w:space="0" w:color="auto"/>
            </w:tcBorders>
            <w:shd w:val="clear" w:color="auto" w:fill="F2F2F2" w:themeFill="background1" w:themeFillShade="F2"/>
            <w:vAlign w:val="center"/>
          </w:tcPr>
          <w:p w:rsidR="002E1D27" w:rsidRPr="006E67C5" w:rsidRDefault="002E1D27" w:rsidP="00F3707E">
            <w:pPr>
              <w:spacing w:before="20" w:after="20" w:line="194" w:lineRule="exact"/>
              <w:rPr>
                <w:rFonts w:ascii="Arial" w:hAnsi="Arial"/>
                <w:b/>
                <w:color w:val="000000"/>
                <w:sz w:val="16"/>
              </w:rPr>
            </w:pPr>
            <w:r w:rsidRPr="006E67C5">
              <w:rPr>
                <w:rFonts w:ascii="Arial" w:hAnsi="Arial"/>
                <w:b/>
                <w:color w:val="000000"/>
                <w:sz w:val="16"/>
                <w:lang w:val="es-ES"/>
              </w:rPr>
              <w:t>G. Justificación de la modificación</w:t>
            </w:r>
          </w:p>
        </w:tc>
      </w:tr>
      <w:tr w:rsidR="002E1D27" w:rsidRPr="006A42ED" w:rsidTr="00F3707E">
        <w:trPr>
          <w:trHeight w:val="72"/>
        </w:trPr>
        <w:tc>
          <w:tcPr>
            <w:tcW w:w="1927" w:type="dxa"/>
            <w:tcBorders>
              <w:top w:val="single" w:sz="2" w:space="0" w:color="auto"/>
              <w:left w:val="single" w:sz="6" w:space="0" w:color="auto"/>
              <w:bottom w:val="single" w:sz="2"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1" w:type="dxa"/>
            <w:gridSpan w:val="3"/>
            <w:tcBorders>
              <w:top w:val="single" w:sz="2" w:space="0" w:color="auto"/>
              <w:left w:val="single" w:sz="6" w:space="0" w:color="auto"/>
              <w:bottom w:val="single" w:sz="2"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1" w:type="dxa"/>
            <w:tcBorders>
              <w:top w:val="single" w:sz="2" w:space="0" w:color="auto"/>
              <w:left w:val="single" w:sz="6" w:space="0" w:color="auto"/>
              <w:bottom w:val="single" w:sz="2"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3" w:type="dxa"/>
            <w:tcBorders>
              <w:top w:val="single" w:sz="2" w:space="0" w:color="auto"/>
              <w:left w:val="single" w:sz="6" w:space="0" w:color="auto"/>
              <w:bottom w:val="single" w:sz="2"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3" w:type="dxa"/>
            <w:tcBorders>
              <w:top w:val="single" w:sz="2" w:space="0" w:color="auto"/>
              <w:left w:val="single" w:sz="6" w:space="0" w:color="auto"/>
              <w:bottom w:val="single" w:sz="2"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2" w:type="dxa"/>
            <w:tcBorders>
              <w:top w:val="single" w:sz="2" w:space="0" w:color="auto"/>
              <w:left w:val="single" w:sz="6" w:space="0" w:color="auto"/>
              <w:bottom w:val="single" w:sz="2"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r>
      <w:tr w:rsidR="002E1D27" w:rsidRPr="006A42ED" w:rsidTr="00F3707E">
        <w:trPr>
          <w:trHeight w:val="94"/>
        </w:trPr>
        <w:tc>
          <w:tcPr>
            <w:tcW w:w="1927" w:type="dxa"/>
            <w:tcBorders>
              <w:top w:val="single" w:sz="2" w:space="0" w:color="auto"/>
              <w:left w:val="single" w:sz="6" w:space="0" w:color="auto"/>
              <w:bottom w:val="single" w:sz="6"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1" w:type="dxa"/>
            <w:gridSpan w:val="3"/>
            <w:tcBorders>
              <w:top w:val="single" w:sz="2" w:space="0" w:color="auto"/>
              <w:left w:val="single" w:sz="6" w:space="0" w:color="auto"/>
              <w:bottom w:val="single" w:sz="6"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1" w:type="dxa"/>
            <w:tcBorders>
              <w:top w:val="single" w:sz="2" w:space="0" w:color="auto"/>
              <w:left w:val="single" w:sz="6" w:space="0" w:color="auto"/>
              <w:bottom w:val="single" w:sz="6"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3" w:type="dxa"/>
            <w:tcBorders>
              <w:top w:val="single" w:sz="2" w:space="0" w:color="auto"/>
              <w:left w:val="single" w:sz="6" w:space="0" w:color="auto"/>
              <w:bottom w:val="single" w:sz="6"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3" w:type="dxa"/>
            <w:tcBorders>
              <w:top w:val="single" w:sz="2" w:space="0" w:color="auto"/>
              <w:left w:val="single" w:sz="6" w:space="0" w:color="auto"/>
              <w:bottom w:val="single" w:sz="6"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c>
          <w:tcPr>
            <w:tcW w:w="1392" w:type="dxa"/>
            <w:tcBorders>
              <w:top w:val="single" w:sz="2" w:space="0" w:color="auto"/>
              <w:left w:val="single" w:sz="6" w:space="0" w:color="auto"/>
              <w:bottom w:val="single" w:sz="6" w:space="0" w:color="auto"/>
              <w:right w:val="single" w:sz="6" w:space="0" w:color="auto"/>
            </w:tcBorders>
            <w:shd w:val="clear" w:color="auto" w:fill="FFFFFF"/>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lang w:val="es-ES"/>
              </w:rPr>
              <w:t> </w:t>
            </w:r>
          </w:p>
        </w:tc>
      </w:tr>
      <w:tr w:rsidR="002E1D27" w:rsidRPr="006A42ED" w:rsidTr="00F3707E">
        <w:trPr>
          <w:trHeight w:val="300"/>
        </w:trPr>
        <w:tc>
          <w:tcPr>
            <w:tcW w:w="8887" w:type="dxa"/>
            <w:gridSpan w:val="8"/>
            <w:tcBorders>
              <w:top w:val="single" w:sz="2" w:space="0" w:color="auto"/>
              <w:left w:val="single" w:sz="6" w:space="0" w:color="auto"/>
              <w:bottom w:val="single" w:sz="2" w:space="0" w:color="auto"/>
              <w:right w:val="single" w:sz="6" w:space="0" w:color="auto"/>
            </w:tcBorders>
          </w:tcPr>
          <w:p w:rsidR="002E1D27" w:rsidRPr="006E67C5" w:rsidRDefault="002E1D27" w:rsidP="00F3707E">
            <w:pPr>
              <w:spacing w:before="120" w:after="120" w:line="194" w:lineRule="exact"/>
              <w:jc w:val="both"/>
              <w:rPr>
                <w:rFonts w:ascii="Arial" w:hAnsi="Arial"/>
                <w:color w:val="000000"/>
                <w:sz w:val="16"/>
              </w:rPr>
            </w:pPr>
            <w:r w:rsidRPr="006E67C5">
              <w:rPr>
                <w:rFonts w:ascii="Arial" w:hAnsi="Arial"/>
                <w:b/>
                <w:color w:val="000000"/>
                <w:sz w:val="16"/>
              </w:rPr>
              <w:t xml:space="preserve">c) Proveedor, </w:t>
            </w:r>
            <w:r w:rsidRPr="006E67C5">
              <w:rPr>
                <w:rFonts w:ascii="Arial" w:hAnsi="Arial"/>
                <w:color w:val="000000"/>
                <w:sz w:val="16"/>
              </w:rPr>
              <w:t xml:space="preserve">rubro de gasto 4, conforme al apartado 4.5.5.1 </w:t>
            </w:r>
            <w:proofErr w:type="gramStart"/>
            <w:r w:rsidRPr="006E67C5">
              <w:rPr>
                <w:rFonts w:ascii="Arial" w:hAnsi="Arial"/>
                <w:color w:val="000000"/>
                <w:sz w:val="16"/>
              </w:rPr>
              <w:t>inciso</w:t>
            </w:r>
            <w:proofErr w:type="gramEnd"/>
            <w:r w:rsidRPr="006E67C5">
              <w:rPr>
                <w:rFonts w:ascii="Arial" w:hAnsi="Arial"/>
                <w:color w:val="000000"/>
                <w:sz w:val="16"/>
              </w:rPr>
              <w:t xml:space="preserve"> b) iv. de las Reglas de Operación</w:t>
            </w:r>
          </w:p>
        </w:tc>
      </w:tr>
      <w:tr w:rsidR="002E1D27" w:rsidRPr="006A42ED" w:rsidTr="00F3707E">
        <w:trPr>
          <w:trHeight w:val="300"/>
        </w:trPr>
        <w:tc>
          <w:tcPr>
            <w:tcW w:w="3106" w:type="dxa"/>
            <w:gridSpan w:val="3"/>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rPr>
              <w:t>Nombre de nuevo proveedor</w:t>
            </w:r>
          </w:p>
        </w:tc>
        <w:tc>
          <w:tcPr>
            <w:tcW w:w="5781" w:type="dxa"/>
            <w:gridSpan w:val="5"/>
            <w:tcBorders>
              <w:top w:val="single" w:sz="2" w:space="0" w:color="auto"/>
              <w:left w:val="single" w:sz="2" w:space="0" w:color="auto"/>
              <w:bottom w:val="single" w:sz="2" w:space="0" w:color="auto"/>
              <w:right w:val="single" w:sz="2" w:space="0" w:color="auto"/>
            </w:tcBorders>
          </w:tcPr>
          <w:p w:rsidR="002E1D27" w:rsidRPr="006E67C5" w:rsidRDefault="002E1D27" w:rsidP="00866D2F">
            <w:pPr>
              <w:spacing w:before="20" w:after="20" w:line="194" w:lineRule="exact"/>
              <w:jc w:val="both"/>
              <w:rPr>
                <w:rFonts w:ascii="Arial" w:hAnsi="Arial"/>
                <w:color w:val="000000"/>
                <w:sz w:val="16"/>
              </w:rPr>
            </w:pPr>
          </w:p>
        </w:tc>
      </w:tr>
      <w:tr w:rsidR="002E1D27" w:rsidRPr="006A42ED" w:rsidTr="00F3707E">
        <w:trPr>
          <w:trHeight w:val="300"/>
        </w:trPr>
        <w:tc>
          <w:tcPr>
            <w:tcW w:w="3106" w:type="dxa"/>
            <w:gridSpan w:val="3"/>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rPr>
              <w:t>Certificado de calidad del proveedor   (si aplica)</w:t>
            </w:r>
          </w:p>
        </w:tc>
        <w:tc>
          <w:tcPr>
            <w:tcW w:w="5781" w:type="dxa"/>
            <w:gridSpan w:val="5"/>
            <w:tcBorders>
              <w:top w:val="single" w:sz="2" w:space="0" w:color="auto"/>
              <w:left w:val="single" w:sz="2" w:space="0" w:color="auto"/>
              <w:bottom w:val="single" w:sz="2" w:space="0" w:color="auto"/>
              <w:right w:val="single" w:sz="2" w:space="0" w:color="auto"/>
            </w:tcBorders>
          </w:tcPr>
          <w:p w:rsidR="002E1D27" w:rsidRPr="006E67C5" w:rsidRDefault="002E1D27" w:rsidP="00866D2F">
            <w:pPr>
              <w:spacing w:before="20" w:after="20" w:line="194" w:lineRule="exact"/>
              <w:jc w:val="both"/>
              <w:rPr>
                <w:rFonts w:ascii="Arial" w:hAnsi="Arial"/>
                <w:color w:val="000000"/>
                <w:sz w:val="16"/>
              </w:rPr>
            </w:pPr>
          </w:p>
        </w:tc>
      </w:tr>
      <w:tr w:rsidR="002E1D27" w:rsidRPr="006A42ED" w:rsidTr="00F3707E">
        <w:trPr>
          <w:trHeight w:val="300"/>
        </w:trPr>
        <w:tc>
          <w:tcPr>
            <w:tcW w:w="3106" w:type="dxa"/>
            <w:gridSpan w:val="3"/>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2E1D27" w:rsidRPr="006E67C5" w:rsidRDefault="002E1D27" w:rsidP="00866D2F">
            <w:pPr>
              <w:spacing w:before="20" w:after="20" w:line="194" w:lineRule="exact"/>
              <w:jc w:val="both"/>
              <w:rPr>
                <w:rFonts w:ascii="Arial" w:hAnsi="Arial"/>
                <w:color w:val="000000"/>
                <w:sz w:val="16"/>
              </w:rPr>
            </w:pPr>
            <w:proofErr w:type="spellStart"/>
            <w:r w:rsidRPr="006E67C5">
              <w:rPr>
                <w:rFonts w:ascii="Arial" w:hAnsi="Arial"/>
                <w:color w:val="000000"/>
                <w:sz w:val="16"/>
              </w:rPr>
              <w:t>Currícula</w:t>
            </w:r>
            <w:proofErr w:type="spellEnd"/>
            <w:r w:rsidRPr="006E67C5">
              <w:rPr>
                <w:rFonts w:ascii="Arial" w:hAnsi="Arial"/>
                <w:color w:val="000000"/>
                <w:sz w:val="16"/>
              </w:rPr>
              <w:t xml:space="preserve"> de proveedor</w:t>
            </w:r>
          </w:p>
        </w:tc>
        <w:tc>
          <w:tcPr>
            <w:tcW w:w="5781" w:type="dxa"/>
            <w:gridSpan w:val="5"/>
            <w:tcBorders>
              <w:top w:val="single" w:sz="2" w:space="0" w:color="auto"/>
              <w:left w:val="single" w:sz="2" w:space="0" w:color="auto"/>
              <w:bottom w:val="single" w:sz="2" w:space="0" w:color="auto"/>
              <w:right w:val="single" w:sz="2" w:space="0" w:color="auto"/>
            </w:tcBorders>
          </w:tcPr>
          <w:p w:rsidR="002E1D27" w:rsidRPr="006E67C5" w:rsidRDefault="002E1D27" w:rsidP="00866D2F">
            <w:pPr>
              <w:spacing w:before="20" w:after="20" w:line="194" w:lineRule="exact"/>
              <w:jc w:val="both"/>
              <w:rPr>
                <w:rFonts w:ascii="Arial" w:hAnsi="Arial"/>
                <w:color w:val="000000"/>
                <w:sz w:val="16"/>
              </w:rPr>
            </w:pPr>
          </w:p>
        </w:tc>
      </w:tr>
      <w:tr w:rsidR="002E1D27" w:rsidRPr="006A42ED" w:rsidTr="00F3707E">
        <w:trPr>
          <w:trHeight w:val="300"/>
        </w:trPr>
        <w:tc>
          <w:tcPr>
            <w:tcW w:w="3106" w:type="dxa"/>
            <w:gridSpan w:val="3"/>
            <w:tcBorders>
              <w:top w:val="single" w:sz="2"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rPr>
              <w:t>Justificación de cambio</w:t>
            </w:r>
          </w:p>
        </w:tc>
        <w:tc>
          <w:tcPr>
            <w:tcW w:w="5781" w:type="dxa"/>
            <w:gridSpan w:val="5"/>
            <w:tcBorders>
              <w:top w:val="single" w:sz="2" w:space="0" w:color="auto"/>
              <w:left w:val="single" w:sz="6" w:space="0" w:color="auto"/>
              <w:bottom w:val="single" w:sz="6" w:space="0" w:color="auto"/>
              <w:right w:val="single" w:sz="6" w:space="0" w:color="auto"/>
            </w:tcBorders>
          </w:tcPr>
          <w:p w:rsidR="002E1D27" w:rsidRPr="006E67C5" w:rsidRDefault="002E1D27" w:rsidP="00866D2F">
            <w:pPr>
              <w:spacing w:before="20" w:after="20" w:line="194" w:lineRule="exact"/>
              <w:jc w:val="both"/>
              <w:rPr>
                <w:rFonts w:ascii="Arial" w:hAnsi="Arial"/>
                <w:color w:val="000000"/>
                <w:sz w:val="16"/>
              </w:rPr>
            </w:pPr>
          </w:p>
        </w:tc>
      </w:tr>
      <w:tr w:rsidR="00F3707E" w:rsidRPr="006A42ED" w:rsidTr="00C53A45">
        <w:trPr>
          <w:trHeight w:val="300"/>
        </w:trPr>
        <w:tc>
          <w:tcPr>
            <w:tcW w:w="8887" w:type="dxa"/>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F3707E" w:rsidRPr="006E67C5" w:rsidRDefault="00F3707E" w:rsidP="00F3707E">
            <w:pPr>
              <w:spacing w:before="120" w:after="120" w:line="194" w:lineRule="exact"/>
              <w:jc w:val="both"/>
              <w:rPr>
                <w:rFonts w:ascii="Arial" w:hAnsi="Arial"/>
                <w:color w:val="000000"/>
                <w:sz w:val="16"/>
              </w:rPr>
            </w:pPr>
            <w:r w:rsidRPr="006E67C5">
              <w:rPr>
                <w:rFonts w:ascii="Arial" w:hAnsi="Arial"/>
                <w:b/>
                <w:color w:val="000000"/>
                <w:sz w:val="16"/>
              </w:rPr>
              <w:t>d) Aclaración</w:t>
            </w:r>
            <w:r w:rsidRPr="006E67C5">
              <w:rPr>
                <w:rFonts w:ascii="Arial" w:hAnsi="Arial"/>
                <w:color w:val="000000"/>
                <w:sz w:val="16"/>
              </w:rPr>
              <w:t>, detallar justificación y/o motivos de dicha(s) aclaración(es).</w:t>
            </w:r>
          </w:p>
        </w:tc>
      </w:tr>
      <w:tr w:rsidR="002E1D27" w:rsidRPr="006A42ED" w:rsidTr="00FC4896">
        <w:trPr>
          <w:trHeight w:val="597"/>
        </w:trPr>
        <w:tc>
          <w:tcPr>
            <w:tcW w:w="8887" w:type="dxa"/>
            <w:gridSpan w:val="8"/>
            <w:tcBorders>
              <w:top w:val="single" w:sz="2" w:space="0" w:color="auto"/>
              <w:left w:val="single" w:sz="2" w:space="0" w:color="auto"/>
              <w:bottom w:val="single" w:sz="2" w:space="0" w:color="auto"/>
              <w:right w:val="single" w:sz="2" w:space="0" w:color="auto"/>
            </w:tcBorders>
          </w:tcPr>
          <w:p w:rsidR="002E1D27" w:rsidRPr="006E67C5" w:rsidRDefault="002E1D27" w:rsidP="00866D2F">
            <w:pPr>
              <w:spacing w:before="20" w:after="20" w:line="194" w:lineRule="exact"/>
              <w:jc w:val="both"/>
              <w:rPr>
                <w:rFonts w:ascii="Arial" w:hAnsi="Arial"/>
                <w:color w:val="000000"/>
                <w:sz w:val="16"/>
              </w:rPr>
            </w:pPr>
          </w:p>
        </w:tc>
      </w:tr>
      <w:tr w:rsidR="00F3707E" w:rsidRPr="006A42ED" w:rsidTr="00F3707E">
        <w:trPr>
          <w:trHeight w:val="425"/>
        </w:trPr>
        <w:tc>
          <w:tcPr>
            <w:tcW w:w="8887" w:type="dxa"/>
            <w:gridSpan w:val="8"/>
            <w:tcBorders>
              <w:top w:val="single" w:sz="2" w:space="0" w:color="auto"/>
              <w:left w:val="single" w:sz="2" w:space="0" w:color="auto"/>
              <w:bottom w:val="single" w:sz="2" w:space="0" w:color="auto"/>
              <w:right w:val="single" w:sz="2" w:space="0" w:color="auto"/>
            </w:tcBorders>
            <w:shd w:val="clear" w:color="auto" w:fill="F2F2F2" w:themeFill="background1" w:themeFillShade="F2"/>
          </w:tcPr>
          <w:p w:rsidR="00F3707E" w:rsidRPr="006E67C5" w:rsidRDefault="00F3707E" w:rsidP="00F3707E">
            <w:pPr>
              <w:spacing w:before="120" w:after="120" w:line="194" w:lineRule="exact"/>
              <w:jc w:val="both"/>
              <w:rPr>
                <w:rFonts w:ascii="Arial" w:hAnsi="Arial"/>
                <w:color w:val="000000"/>
                <w:sz w:val="16"/>
              </w:rPr>
            </w:pPr>
            <w:r w:rsidRPr="006E67C5">
              <w:rPr>
                <w:rFonts w:ascii="Arial" w:hAnsi="Arial"/>
                <w:b/>
                <w:color w:val="000000"/>
                <w:sz w:val="16"/>
              </w:rPr>
              <w:t>e) Otras solicitudes</w:t>
            </w:r>
            <w:r w:rsidRPr="006E67C5">
              <w:rPr>
                <w:rFonts w:ascii="Arial" w:hAnsi="Arial"/>
                <w:color w:val="000000"/>
                <w:sz w:val="16"/>
              </w:rPr>
              <w:t>, detallar justificación y/o motivos de dicha(s) solicitud(es).</w:t>
            </w:r>
          </w:p>
        </w:tc>
      </w:tr>
      <w:tr w:rsidR="00F3707E" w:rsidRPr="006A42ED" w:rsidTr="001D5C4C">
        <w:trPr>
          <w:trHeight w:val="823"/>
        </w:trPr>
        <w:tc>
          <w:tcPr>
            <w:tcW w:w="8887" w:type="dxa"/>
            <w:gridSpan w:val="8"/>
            <w:tcBorders>
              <w:top w:val="single" w:sz="2" w:space="0" w:color="auto"/>
              <w:left w:val="single" w:sz="6" w:space="0" w:color="auto"/>
              <w:bottom w:val="single" w:sz="6" w:space="0" w:color="auto"/>
              <w:right w:val="single" w:sz="6" w:space="0" w:color="auto"/>
            </w:tcBorders>
          </w:tcPr>
          <w:p w:rsidR="00F3707E" w:rsidRPr="006E67C5" w:rsidRDefault="00F3707E" w:rsidP="00866D2F">
            <w:pPr>
              <w:spacing w:before="20" w:after="20" w:line="194" w:lineRule="exact"/>
              <w:jc w:val="both"/>
              <w:rPr>
                <w:rFonts w:ascii="Arial" w:hAnsi="Arial"/>
                <w:color w:val="000000"/>
                <w:sz w:val="16"/>
              </w:rPr>
            </w:pPr>
          </w:p>
        </w:tc>
      </w:tr>
    </w:tbl>
    <w:p w:rsidR="00F3707E" w:rsidRDefault="00F3707E" w:rsidP="00F3707E">
      <w:pPr>
        <w:spacing w:after="0" w:line="240" w:lineRule="auto"/>
        <w:rPr>
          <w:sz w:val="10"/>
          <w:szCs w:val="10"/>
        </w:rPr>
      </w:pPr>
    </w:p>
    <w:tbl>
      <w:tblPr>
        <w:tblW w:w="8889" w:type="dxa"/>
        <w:tblInd w:w="-28" w:type="dxa"/>
        <w:tblLayout w:type="fixed"/>
        <w:tblCellMar>
          <w:left w:w="70" w:type="dxa"/>
          <w:right w:w="70" w:type="dxa"/>
        </w:tblCellMar>
        <w:tblLook w:val="04A0" w:firstRow="1" w:lastRow="0" w:firstColumn="1" w:lastColumn="0" w:noHBand="0" w:noVBand="1"/>
      </w:tblPr>
      <w:tblGrid>
        <w:gridCol w:w="1828"/>
        <w:gridCol w:w="1702"/>
        <w:gridCol w:w="1418"/>
        <w:gridCol w:w="1702"/>
        <w:gridCol w:w="466"/>
        <w:gridCol w:w="1773"/>
      </w:tblGrid>
      <w:tr w:rsidR="00F3707E" w:rsidTr="000E0620">
        <w:trPr>
          <w:trHeight w:val="20"/>
        </w:trPr>
        <w:tc>
          <w:tcPr>
            <w:tcW w:w="1828" w:type="dxa"/>
            <w:shd w:val="clear" w:color="auto" w:fill="auto"/>
            <w:hideMark/>
          </w:tcPr>
          <w:p w:rsidR="00F3707E" w:rsidRDefault="00F3707E">
            <w:pPr>
              <w:spacing w:before="20" w:after="24" w:line="216" w:lineRule="exact"/>
              <w:jc w:val="both"/>
              <w:rPr>
                <w:rFonts w:ascii="Arial" w:hAnsi="Arial" w:cs="Arial"/>
                <w:color w:val="000000"/>
                <w:sz w:val="16"/>
                <w:lang w:val="es-ES"/>
              </w:rPr>
            </w:pPr>
            <w:r>
              <w:rPr>
                <w:rFonts w:ascii="Arial" w:hAnsi="Arial" w:cs="Arial"/>
                <w:color w:val="000000"/>
                <w:sz w:val="16"/>
                <w:lang w:val="es-ES"/>
              </w:rPr>
              <w:t>Página 1 de 3</w:t>
            </w:r>
          </w:p>
        </w:tc>
        <w:tc>
          <w:tcPr>
            <w:tcW w:w="1702" w:type="dxa"/>
            <w:shd w:val="clear" w:color="auto" w:fill="auto"/>
          </w:tcPr>
          <w:p w:rsidR="00F3707E" w:rsidRDefault="00F3707E">
            <w:pPr>
              <w:spacing w:before="20" w:after="24" w:line="216" w:lineRule="exact"/>
              <w:jc w:val="both"/>
              <w:rPr>
                <w:rFonts w:ascii="Arial" w:eastAsia="Times New Roman" w:hAnsi="Arial" w:cs="Arial"/>
                <w:color w:val="000000"/>
                <w:sz w:val="16"/>
                <w:szCs w:val="16"/>
                <w:lang w:val="es-ES" w:eastAsia="es-ES"/>
              </w:rPr>
            </w:pPr>
          </w:p>
        </w:tc>
        <w:tc>
          <w:tcPr>
            <w:tcW w:w="1418" w:type="dxa"/>
            <w:shd w:val="clear" w:color="auto" w:fill="auto"/>
          </w:tcPr>
          <w:p w:rsidR="00F3707E" w:rsidRDefault="00F3707E">
            <w:pPr>
              <w:spacing w:before="20" w:after="24" w:line="216" w:lineRule="exact"/>
              <w:jc w:val="both"/>
              <w:rPr>
                <w:rFonts w:ascii="Arial" w:eastAsia="Times New Roman" w:hAnsi="Arial" w:cs="Arial"/>
                <w:color w:val="000000"/>
                <w:sz w:val="16"/>
                <w:szCs w:val="16"/>
                <w:lang w:val="es-ES" w:eastAsia="es-ES"/>
              </w:rPr>
            </w:pPr>
          </w:p>
        </w:tc>
        <w:tc>
          <w:tcPr>
            <w:tcW w:w="1702" w:type="dxa"/>
            <w:shd w:val="clear" w:color="auto" w:fill="auto"/>
          </w:tcPr>
          <w:p w:rsidR="00F3707E" w:rsidRDefault="00F3707E">
            <w:pPr>
              <w:spacing w:before="20" w:after="24" w:line="216" w:lineRule="exact"/>
              <w:jc w:val="both"/>
              <w:rPr>
                <w:rFonts w:ascii="Arial" w:eastAsia="Times New Roman" w:hAnsi="Arial" w:cs="Arial"/>
                <w:color w:val="000000"/>
                <w:sz w:val="16"/>
                <w:szCs w:val="16"/>
                <w:lang w:val="es-ES" w:eastAsia="es-ES"/>
              </w:rPr>
            </w:pPr>
          </w:p>
        </w:tc>
        <w:tc>
          <w:tcPr>
            <w:tcW w:w="466" w:type="dxa"/>
            <w:shd w:val="clear" w:color="auto" w:fill="auto"/>
          </w:tcPr>
          <w:p w:rsidR="00F3707E" w:rsidRDefault="00F3707E">
            <w:pPr>
              <w:spacing w:before="20" w:after="24" w:line="216" w:lineRule="exact"/>
              <w:jc w:val="both"/>
              <w:rPr>
                <w:rFonts w:ascii="Arial" w:eastAsia="Times New Roman" w:hAnsi="Arial" w:cs="Arial"/>
                <w:color w:val="000000"/>
                <w:sz w:val="16"/>
                <w:szCs w:val="16"/>
                <w:lang w:val="es-ES" w:eastAsia="es-ES"/>
              </w:rPr>
            </w:pPr>
          </w:p>
        </w:tc>
        <w:tc>
          <w:tcPr>
            <w:tcW w:w="1773" w:type="dxa"/>
            <w:shd w:val="clear" w:color="auto" w:fill="auto"/>
            <w:hideMark/>
          </w:tcPr>
          <w:p w:rsidR="00F3707E" w:rsidRDefault="00F3707E" w:rsidP="0016402C">
            <w:pPr>
              <w:spacing w:before="20" w:after="24" w:line="216" w:lineRule="exact"/>
              <w:jc w:val="right"/>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SE-06-</w:t>
            </w:r>
            <w:r w:rsidR="0016402C">
              <w:rPr>
                <w:rFonts w:ascii="Arial" w:eastAsia="Times New Roman" w:hAnsi="Arial" w:cs="Arial"/>
                <w:color w:val="000000"/>
                <w:sz w:val="16"/>
                <w:szCs w:val="16"/>
                <w:lang w:val="es-ES" w:eastAsia="es-ES"/>
              </w:rPr>
              <w:t>027</w:t>
            </w:r>
          </w:p>
        </w:tc>
      </w:tr>
    </w:tbl>
    <w:p w:rsidR="00F3707E" w:rsidRPr="00F3707E" w:rsidRDefault="00F3707E" w:rsidP="00FC4896">
      <w:pPr>
        <w:rPr>
          <w:sz w:val="10"/>
          <w:szCs w:val="10"/>
        </w:rPr>
      </w:pPr>
    </w:p>
    <w:tbl>
      <w:tblPr>
        <w:tblW w:w="8887" w:type="dxa"/>
        <w:tblInd w:w="-28" w:type="dxa"/>
        <w:tblLayout w:type="fixed"/>
        <w:tblCellMar>
          <w:left w:w="70" w:type="dxa"/>
          <w:right w:w="70" w:type="dxa"/>
        </w:tblCellMar>
        <w:tblLook w:val="0000" w:firstRow="0" w:lastRow="0" w:firstColumn="0" w:lastColumn="0" w:noHBand="0" w:noVBand="0"/>
      </w:tblPr>
      <w:tblGrid>
        <w:gridCol w:w="8887"/>
      </w:tblGrid>
      <w:tr w:rsidR="002E1D27" w:rsidRPr="006A42ED" w:rsidTr="00211CE5">
        <w:trPr>
          <w:trHeight w:val="223"/>
        </w:trPr>
        <w:tc>
          <w:tcPr>
            <w:tcW w:w="8887" w:type="dxa"/>
            <w:tcBorders>
              <w:top w:val="single" w:sz="2" w:space="0" w:color="auto"/>
              <w:left w:val="single" w:sz="2" w:space="0" w:color="auto"/>
              <w:bottom w:val="single" w:sz="4" w:space="0" w:color="auto"/>
              <w:right w:val="single" w:sz="2" w:space="0" w:color="auto"/>
            </w:tcBorders>
          </w:tcPr>
          <w:p w:rsidR="002E1D27" w:rsidRPr="006E67C5" w:rsidRDefault="002E1D27" w:rsidP="00866D2F">
            <w:pPr>
              <w:spacing w:after="20" w:line="180" w:lineRule="exact"/>
              <w:jc w:val="both"/>
              <w:rPr>
                <w:rFonts w:ascii="Arial" w:hAnsi="Arial"/>
                <w:color w:val="000000"/>
                <w:sz w:val="16"/>
              </w:rPr>
            </w:pPr>
            <w:r w:rsidRPr="006E67C5">
              <w:rPr>
                <w:rFonts w:ascii="Arial" w:hAnsi="Arial"/>
                <w:b/>
                <w:color w:val="000000"/>
                <w:sz w:val="16"/>
              </w:rPr>
              <w:lastRenderedPageBreak/>
              <w:t>III. RESPONSABLE DEL ORGANISMO PROMOTOR</w:t>
            </w:r>
          </w:p>
        </w:tc>
      </w:tr>
      <w:tr w:rsidR="00211CE5" w:rsidRPr="006A42ED" w:rsidTr="00211CE5">
        <w:trPr>
          <w:trHeight w:val="1190"/>
        </w:trPr>
        <w:tc>
          <w:tcPr>
            <w:tcW w:w="8887" w:type="dxa"/>
            <w:tcBorders>
              <w:top w:val="single" w:sz="4" w:space="0" w:color="auto"/>
              <w:left w:val="single" w:sz="2" w:space="0" w:color="auto"/>
              <w:bottom w:val="single" w:sz="2" w:space="0" w:color="auto"/>
              <w:right w:val="single" w:sz="2" w:space="0" w:color="auto"/>
            </w:tcBorders>
          </w:tcPr>
          <w:p w:rsidR="00211CE5" w:rsidRPr="006E67C5" w:rsidRDefault="00211CE5" w:rsidP="00866D2F">
            <w:pPr>
              <w:spacing w:before="20" w:after="20" w:line="194" w:lineRule="exact"/>
              <w:jc w:val="both"/>
              <w:rPr>
                <w:rFonts w:ascii="Arial" w:hAnsi="Arial"/>
                <w:color w:val="000000"/>
                <w:sz w:val="16"/>
              </w:rPr>
            </w:pPr>
            <w:r w:rsidRPr="006E67C5">
              <w:rPr>
                <w:rFonts w:ascii="Arial" w:hAnsi="Arial"/>
                <w:color w:val="000000"/>
                <w:sz w:val="16"/>
              </w:rPr>
              <w:t>En cumplimiento con lo estipulado en las Reglas de Operación del Programa para el Desarrollo de la Industria del Software (PROSOFT), el Organismo Promotor declara haber analizado la información manifestada por el Beneficiario en la presente Solicitud.</w:t>
            </w:r>
          </w:p>
          <w:p w:rsidR="00211CE5" w:rsidRPr="006E67C5" w:rsidRDefault="00211CE5" w:rsidP="00866D2F">
            <w:pPr>
              <w:spacing w:before="20" w:after="20" w:line="194" w:lineRule="exact"/>
              <w:jc w:val="both"/>
              <w:rPr>
                <w:rFonts w:ascii="Arial" w:hAnsi="Arial"/>
                <w:b/>
                <w:color w:val="000000"/>
                <w:sz w:val="16"/>
              </w:rPr>
            </w:pPr>
          </w:p>
        </w:tc>
      </w:tr>
      <w:tr w:rsidR="002E1D27" w:rsidRPr="006A42ED" w:rsidTr="001D5C4C">
        <w:trPr>
          <w:trHeight w:val="300"/>
        </w:trPr>
        <w:tc>
          <w:tcPr>
            <w:tcW w:w="8887" w:type="dxa"/>
            <w:tcBorders>
              <w:top w:val="single" w:sz="2" w:space="0" w:color="auto"/>
              <w:left w:val="single" w:sz="2" w:space="0" w:color="auto"/>
              <w:bottom w:val="single" w:sz="2" w:space="0" w:color="auto"/>
              <w:right w:val="single" w:sz="2" w:space="0" w:color="auto"/>
            </w:tcBorders>
          </w:tcPr>
          <w:p w:rsidR="002E1D27" w:rsidRPr="006E67C5" w:rsidRDefault="002E1D27" w:rsidP="00866D2F">
            <w:pPr>
              <w:spacing w:before="20" w:after="20" w:line="194" w:lineRule="exact"/>
              <w:jc w:val="both"/>
              <w:rPr>
                <w:rFonts w:ascii="Arial" w:hAnsi="Arial"/>
                <w:b/>
                <w:color w:val="000000"/>
                <w:sz w:val="16"/>
              </w:rPr>
            </w:pPr>
            <w:r w:rsidRPr="006E67C5">
              <w:rPr>
                <w:rFonts w:ascii="Arial" w:hAnsi="Arial"/>
                <w:b/>
                <w:color w:val="000000"/>
                <w:sz w:val="16"/>
              </w:rPr>
              <w:t>IV.- OBSERVACIONES.</w:t>
            </w:r>
            <w:r w:rsidRPr="006E67C5">
              <w:rPr>
                <w:rFonts w:ascii="Arial" w:hAnsi="Arial"/>
                <w:color w:val="000000"/>
                <w:sz w:val="16"/>
              </w:rPr>
              <w:t xml:space="preserve"> Indicar observaciones del Organismo Promotor a la Solicitud del Beneficiario.</w:t>
            </w:r>
          </w:p>
        </w:tc>
      </w:tr>
      <w:tr w:rsidR="002E1D27" w:rsidRPr="006A42ED" w:rsidTr="001D5C4C">
        <w:trPr>
          <w:trHeight w:val="761"/>
        </w:trPr>
        <w:tc>
          <w:tcPr>
            <w:tcW w:w="8887" w:type="dxa"/>
            <w:tcBorders>
              <w:top w:val="single" w:sz="2" w:space="0" w:color="auto"/>
              <w:left w:val="single" w:sz="6" w:space="0" w:color="auto"/>
              <w:bottom w:val="single" w:sz="2" w:space="0" w:color="auto"/>
              <w:right w:val="single" w:sz="6" w:space="0" w:color="auto"/>
            </w:tcBorders>
          </w:tcPr>
          <w:p w:rsidR="002E1D27" w:rsidRPr="006E67C5" w:rsidRDefault="002E1D27" w:rsidP="00866D2F">
            <w:pPr>
              <w:spacing w:before="20" w:after="20" w:line="194" w:lineRule="exact"/>
              <w:jc w:val="both"/>
              <w:rPr>
                <w:rFonts w:ascii="Arial" w:hAnsi="Arial"/>
                <w:color w:val="000000"/>
                <w:sz w:val="16"/>
              </w:rPr>
            </w:pPr>
          </w:p>
        </w:tc>
      </w:tr>
      <w:tr w:rsidR="002E1D27" w:rsidRPr="006A42ED" w:rsidTr="001D5C4C">
        <w:trPr>
          <w:trHeight w:val="300"/>
        </w:trPr>
        <w:tc>
          <w:tcPr>
            <w:tcW w:w="8887" w:type="dxa"/>
            <w:tcBorders>
              <w:top w:val="single" w:sz="2" w:space="0" w:color="auto"/>
              <w:left w:val="single" w:sz="6" w:space="0" w:color="auto"/>
              <w:bottom w:val="single" w:sz="6" w:space="0" w:color="auto"/>
              <w:right w:val="single" w:sz="6" w:space="0" w:color="auto"/>
            </w:tcBorders>
          </w:tcPr>
          <w:p w:rsidR="002E1D27" w:rsidRPr="006E67C5" w:rsidRDefault="002E1D27" w:rsidP="00866D2F">
            <w:pPr>
              <w:spacing w:before="20" w:after="20" w:line="194" w:lineRule="exact"/>
              <w:jc w:val="both"/>
              <w:rPr>
                <w:rFonts w:ascii="Arial" w:hAnsi="Arial"/>
                <w:color w:val="000000"/>
                <w:sz w:val="16"/>
              </w:rPr>
            </w:pPr>
            <w:r w:rsidRPr="006E67C5">
              <w:rPr>
                <w:rFonts w:ascii="Arial" w:hAnsi="Arial"/>
                <w:color w:val="000000"/>
                <w:sz w:val="16"/>
              </w:rPr>
              <w:t>El Organismo Promotor está de acuerdo en enviar la presente Solicitud a la Instancia Ejecutora:</w:t>
            </w:r>
          </w:p>
          <w:tbl>
            <w:tblPr>
              <w:tblW w:w="0" w:type="auto"/>
              <w:tblInd w:w="1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46"/>
              <w:gridCol w:w="1561"/>
              <w:gridCol w:w="613"/>
              <w:gridCol w:w="377"/>
              <w:gridCol w:w="1423"/>
            </w:tblGrid>
            <w:tr w:rsidR="001D5C4C" w:rsidRPr="006A42ED" w:rsidTr="00211CE5">
              <w:tc>
                <w:tcPr>
                  <w:tcW w:w="540" w:type="dxa"/>
                  <w:tcBorders>
                    <w:bottom w:val="single" w:sz="4" w:space="0" w:color="auto"/>
                    <w:right w:val="single" w:sz="2" w:space="0" w:color="auto"/>
                  </w:tcBorders>
                  <w:shd w:val="clear" w:color="auto" w:fill="F2F2F2" w:themeFill="background1" w:themeFillShade="F2"/>
                </w:tcPr>
                <w:p w:rsidR="001D5C4C" w:rsidRPr="006E67C5" w:rsidRDefault="001D5C4C" w:rsidP="00866D2F">
                  <w:pPr>
                    <w:spacing w:before="20" w:after="20" w:line="194" w:lineRule="exact"/>
                    <w:jc w:val="both"/>
                    <w:rPr>
                      <w:rFonts w:ascii="Arial" w:hAnsi="Arial"/>
                      <w:color w:val="000000"/>
                      <w:sz w:val="16"/>
                    </w:rPr>
                  </w:pPr>
                  <w:r w:rsidRPr="006E67C5">
                    <w:rPr>
                      <w:rFonts w:ascii="Arial" w:hAnsi="Arial"/>
                      <w:color w:val="000000"/>
                      <w:sz w:val="16"/>
                    </w:rPr>
                    <w:t>Sí</w:t>
                  </w:r>
                </w:p>
              </w:tc>
              <w:tc>
                <w:tcPr>
                  <w:tcW w:w="346" w:type="dxa"/>
                  <w:tcBorders>
                    <w:top w:val="single" w:sz="2" w:space="0" w:color="auto"/>
                    <w:left w:val="single" w:sz="2" w:space="0" w:color="auto"/>
                    <w:bottom w:val="single" w:sz="2" w:space="0" w:color="auto"/>
                    <w:right w:val="single" w:sz="2" w:space="0" w:color="auto"/>
                  </w:tcBorders>
                  <w:shd w:val="clear" w:color="auto" w:fill="auto"/>
                </w:tcPr>
                <w:p w:rsidR="001D5C4C" w:rsidRPr="006E67C5" w:rsidRDefault="001D5C4C" w:rsidP="00866D2F">
                  <w:pPr>
                    <w:spacing w:before="20" w:after="20" w:line="194" w:lineRule="exact"/>
                    <w:jc w:val="both"/>
                    <w:rPr>
                      <w:rFonts w:ascii="Arial" w:hAnsi="Arial"/>
                      <w:color w:val="000000"/>
                      <w:sz w:val="16"/>
                    </w:rPr>
                  </w:pPr>
                </w:p>
              </w:tc>
              <w:tc>
                <w:tcPr>
                  <w:tcW w:w="1561" w:type="dxa"/>
                  <w:tcBorders>
                    <w:top w:val="nil"/>
                    <w:left w:val="single" w:sz="2" w:space="0" w:color="auto"/>
                    <w:bottom w:val="nil"/>
                    <w:right w:val="single" w:sz="4" w:space="0" w:color="auto"/>
                  </w:tcBorders>
                  <w:shd w:val="clear" w:color="auto" w:fill="auto"/>
                </w:tcPr>
                <w:p w:rsidR="001D5C4C" w:rsidRPr="006E67C5" w:rsidRDefault="001D5C4C" w:rsidP="00866D2F">
                  <w:pPr>
                    <w:spacing w:before="20" w:after="20" w:line="194" w:lineRule="exact"/>
                    <w:jc w:val="both"/>
                    <w:rPr>
                      <w:rFonts w:ascii="Arial" w:hAnsi="Arial"/>
                      <w:color w:val="000000"/>
                      <w:sz w:val="16"/>
                    </w:rPr>
                  </w:pPr>
                </w:p>
              </w:tc>
              <w:tc>
                <w:tcPr>
                  <w:tcW w:w="613" w:type="dxa"/>
                  <w:tcBorders>
                    <w:left w:val="single" w:sz="4" w:space="0" w:color="auto"/>
                    <w:bottom w:val="single" w:sz="4" w:space="0" w:color="auto"/>
                    <w:right w:val="single" w:sz="2" w:space="0" w:color="auto"/>
                  </w:tcBorders>
                  <w:shd w:val="clear" w:color="auto" w:fill="F2F2F2" w:themeFill="background1" w:themeFillShade="F2"/>
                </w:tcPr>
                <w:p w:rsidR="001D5C4C" w:rsidRPr="006E67C5" w:rsidRDefault="001D5C4C" w:rsidP="00866D2F">
                  <w:pPr>
                    <w:spacing w:before="20" w:after="20" w:line="194" w:lineRule="exact"/>
                    <w:jc w:val="both"/>
                    <w:rPr>
                      <w:rFonts w:ascii="Arial" w:hAnsi="Arial"/>
                      <w:color w:val="000000"/>
                      <w:sz w:val="16"/>
                    </w:rPr>
                  </w:pPr>
                  <w:r w:rsidRPr="006E67C5">
                    <w:rPr>
                      <w:rFonts w:ascii="Arial" w:hAnsi="Arial"/>
                      <w:color w:val="000000"/>
                      <w:sz w:val="16"/>
                    </w:rPr>
                    <w:t>No</w:t>
                  </w:r>
                </w:p>
              </w:tc>
              <w:tc>
                <w:tcPr>
                  <w:tcW w:w="377" w:type="dxa"/>
                  <w:tcBorders>
                    <w:top w:val="single" w:sz="2" w:space="0" w:color="auto"/>
                    <w:left w:val="single" w:sz="2" w:space="0" w:color="auto"/>
                    <w:bottom w:val="single" w:sz="2" w:space="0" w:color="auto"/>
                    <w:right w:val="single" w:sz="2" w:space="0" w:color="auto"/>
                  </w:tcBorders>
                  <w:shd w:val="clear" w:color="auto" w:fill="auto"/>
                </w:tcPr>
                <w:p w:rsidR="001D5C4C" w:rsidRPr="006E67C5" w:rsidRDefault="001D5C4C" w:rsidP="00866D2F">
                  <w:pPr>
                    <w:spacing w:before="20" w:after="20" w:line="194" w:lineRule="exact"/>
                    <w:jc w:val="both"/>
                    <w:rPr>
                      <w:rFonts w:ascii="Arial" w:hAnsi="Arial"/>
                      <w:color w:val="000000"/>
                      <w:sz w:val="16"/>
                    </w:rPr>
                  </w:pPr>
                </w:p>
              </w:tc>
              <w:tc>
                <w:tcPr>
                  <w:tcW w:w="1423" w:type="dxa"/>
                  <w:tcBorders>
                    <w:top w:val="nil"/>
                    <w:left w:val="single" w:sz="2" w:space="0" w:color="auto"/>
                    <w:bottom w:val="nil"/>
                    <w:right w:val="nil"/>
                  </w:tcBorders>
                  <w:shd w:val="clear" w:color="auto" w:fill="auto"/>
                </w:tcPr>
                <w:p w:rsidR="001D5C4C" w:rsidRPr="006E67C5" w:rsidRDefault="001D5C4C" w:rsidP="00866D2F">
                  <w:pPr>
                    <w:spacing w:before="20" w:after="20" w:line="194" w:lineRule="exact"/>
                    <w:jc w:val="both"/>
                    <w:rPr>
                      <w:rFonts w:ascii="Arial" w:hAnsi="Arial"/>
                      <w:color w:val="000000"/>
                      <w:sz w:val="16"/>
                    </w:rPr>
                  </w:pPr>
                </w:p>
              </w:tc>
            </w:tr>
            <w:tr w:rsidR="002E1D27" w:rsidRPr="006A42ED" w:rsidTr="001D5C4C">
              <w:tc>
                <w:tcPr>
                  <w:tcW w:w="540" w:type="dxa"/>
                  <w:tcBorders>
                    <w:left w:val="nil"/>
                    <w:bottom w:val="nil"/>
                    <w:right w:val="nil"/>
                  </w:tcBorders>
                  <w:shd w:val="clear" w:color="auto" w:fill="auto"/>
                </w:tcPr>
                <w:p w:rsidR="002E1D27" w:rsidRPr="006E67C5" w:rsidRDefault="002E1D27" w:rsidP="00866D2F">
                  <w:pPr>
                    <w:spacing w:before="20" w:after="20" w:line="194" w:lineRule="exact"/>
                    <w:jc w:val="both"/>
                    <w:rPr>
                      <w:rFonts w:ascii="Arial" w:hAnsi="Arial"/>
                      <w:color w:val="000000"/>
                      <w:sz w:val="16"/>
                    </w:rPr>
                  </w:pPr>
                </w:p>
              </w:tc>
              <w:tc>
                <w:tcPr>
                  <w:tcW w:w="1907" w:type="dxa"/>
                  <w:gridSpan w:val="2"/>
                  <w:tcBorders>
                    <w:top w:val="nil"/>
                    <w:left w:val="nil"/>
                    <w:bottom w:val="nil"/>
                    <w:right w:val="nil"/>
                  </w:tcBorders>
                  <w:shd w:val="clear" w:color="auto" w:fill="auto"/>
                </w:tcPr>
                <w:p w:rsidR="002E1D27" w:rsidRPr="006E67C5" w:rsidRDefault="002E1D27" w:rsidP="00866D2F">
                  <w:pPr>
                    <w:spacing w:before="20" w:after="20" w:line="194" w:lineRule="exact"/>
                    <w:jc w:val="both"/>
                    <w:rPr>
                      <w:rFonts w:ascii="Arial" w:hAnsi="Arial"/>
                      <w:color w:val="000000"/>
                      <w:sz w:val="16"/>
                    </w:rPr>
                  </w:pPr>
                </w:p>
              </w:tc>
              <w:tc>
                <w:tcPr>
                  <w:tcW w:w="613" w:type="dxa"/>
                  <w:tcBorders>
                    <w:left w:val="nil"/>
                    <w:bottom w:val="nil"/>
                    <w:right w:val="nil"/>
                  </w:tcBorders>
                  <w:shd w:val="clear" w:color="auto" w:fill="auto"/>
                </w:tcPr>
                <w:p w:rsidR="002E1D27" w:rsidRPr="006E67C5" w:rsidRDefault="002E1D27" w:rsidP="00866D2F">
                  <w:pPr>
                    <w:spacing w:before="20" w:after="20" w:line="194" w:lineRule="exact"/>
                    <w:jc w:val="both"/>
                    <w:rPr>
                      <w:rFonts w:ascii="Arial" w:hAnsi="Arial"/>
                      <w:color w:val="000000"/>
                      <w:sz w:val="16"/>
                    </w:rPr>
                  </w:pPr>
                </w:p>
              </w:tc>
              <w:tc>
                <w:tcPr>
                  <w:tcW w:w="1800" w:type="dxa"/>
                  <w:gridSpan w:val="2"/>
                  <w:tcBorders>
                    <w:top w:val="nil"/>
                    <w:left w:val="nil"/>
                    <w:bottom w:val="nil"/>
                    <w:right w:val="nil"/>
                  </w:tcBorders>
                  <w:shd w:val="clear" w:color="auto" w:fill="auto"/>
                </w:tcPr>
                <w:p w:rsidR="002E1D27" w:rsidRPr="006E67C5" w:rsidRDefault="002E1D27" w:rsidP="00866D2F">
                  <w:pPr>
                    <w:spacing w:before="20" w:after="20" w:line="194" w:lineRule="exact"/>
                    <w:jc w:val="both"/>
                    <w:rPr>
                      <w:rFonts w:ascii="Arial" w:hAnsi="Arial"/>
                      <w:color w:val="000000"/>
                      <w:sz w:val="16"/>
                    </w:rPr>
                  </w:pPr>
                </w:p>
              </w:tc>
            </w:tr>
          </w:tbl>
          <w:p w:rsidR="002E1D27" w:rsidRPr="006E67C5" w:rsidRDefault="002E1D27" w:rsidP="00866D2F">
            <w:pPr>
              <w:spacing w:before="20" w:after="20" w:line="194" w:lineRule="exact"/>
              <w:jc w:val="both"/>
              <w:rPr>
                <w:rFonts w:ascii="Arial" w:hAnsi="Arial"/>
                <w:color w:val="000000"/>
                <w:sz w:val="16"/>
              </w:rPr>
            </w:pPr>
          </w:p>
        </w:tc>
      </w:tr>
    </w:tbl>
    <w:p w:rsidR="002E1D27" w:rsidRPr="006E67C5" w:rsidRDefault="002E1D27" w:rsidP="002E1D27">
      <w:pPr>
        <w:spacing w:after="101" w:line="216" w:lineRule="exact"/>
        <w:ind w:firstLine="288"/>
        <w:jc w:val="both"/>
        <w:rPr>
          <w:rFonts w:ascii="Arial" w:hAnsi="Arial"/>
          <w:sz w:val="18"/>
          <w:lang w:val="es-ES"/>
        </w:rPr>
      </w:pPr>
    </w:p>
    <w:tbl>
      <w:tblPr>
        <w:tblW w:w="8884" w:type="dxa"/>
        <w:tblInd w:w="-28" w:type="dxa"/>
        <w:tblLayout w:type="fixed"/>
        <w:tblCellMar>
          <w:left w:w="70" w:type="dxa"/>
          <w:right w:w="70" w:type="dxa"/>
        </w:tblCellMar>
        <w:tblLook w:val="0000" w:firstRow="0" w:lastRow="0" w:firstColumn="0" w:lastColumn="0" w:noHBand="0" w:noVBand="0"/>
      </w:tblPr>
      <w:tblGrid>
        <w:gridCol w:w="1330"/>
        <w:gridCol w:w="225"/>
        <w:gridCol w:w="225"/>
        <w:gridCol w:w="224"/>
        <w:gridCol w:w="224"/>
        <w:gridCol w:w="224"/>
        <w:gridCol w:w="224"/>
        <w:gridCol w:w="224"/>
        <w:gridCol w:w="224"/>
        <w:gridCol w:w="224"/>
        <w:gridCol w:w="224"/>
        <w:gridCol w:w="224"/>
        <w:gridCol w:w="224"/>
        <w:gridCol w:w="224"/>
        <w:gridCol w:w="107"/>
        <w:gridCol w:w="117"/>
        <w:gridCol w:w="224"/>
        <w:gridCol w:w="224"/>
        <w:gridCol w:w="224"/>
        <w:gridCol w:w="224"/>
        <w:gridCol w:w="608"/>
        <w:gridCol w:w="224"/>
        <w:gridCol w:w="224"/>
        <w:gridCol w:w="224"/>
        <w:gridCol w:w="224"/>
        <w:gridCol w:w="224"/>
        <w:gridCol w:w="224"/>
        <w:gridCol w:w="224"/>
        <w:gridCol w:w="224"/>
        <w:gridCol w:w="224"/>
        <w:gridCol w:w="224"/>
        <w:gridCol w:w="224"/>
        <w:gridCol w:w="224"/>
        <w:gridCol w:w="224"/>
      </w:tblGrid>
      <w:tr w:rsidR="002E1D27" w:rsidRPr="006A42ED" w:rsidTr="001D5C4C">
        <w:trPr>
          <w:trHeight w:val="20"/>
        </w:trPr>
        <w:tc>
          <w:tcPr>
            <w:tcW w:w="13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Registro del OP</w:t>
            </w:r>
          </w:p>
        </w:tc>
        <w:tc>
          <w:tcPr>
            <w:tcW w:w="2466" w:type="dxa"/>
            <w:gridSpan w:val="11"/>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 </w:t>
            </w:r>
          </w:p>
        </w:tc>
        <w:tc>
          <w:tcPr>
            <w:tcW w:w="1344" w:type="dxa"/>
            <w:gridSpan w:val="7"/>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Nombre</w:t>
            </w:r>
          </w:p>
        </w:tc>
        <w:tc>
          <w:tcPr>
            <w:tcW w:w="3744" w:type="dxa"/>
            <w:gridSpan w:val="15"/>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 </w:t>
            </w:r>
          </w:p>
        </w:tc>
      </w:tr>
      <w:tr w:rsidR="001D5C4C" w:rsidRPr="001D5C4C" w:rsidTr="003B28EB">
        <w:trPr>
          <w:trHeight w:val="20"/>
        </w:trPr>
        <w:tc>
          <w:tcPr>
            <w:tcW w:w="8884" w:type="dxa"/>
            <w:gridSpan w:val="34"/>
            <w:tcBorders>
              <w:top w:val="single" w:sz="6" w:space="0" w:color="auto"/>
              <w:left w:val="single" w:sz="6" w:space="0" w:color="auto"/>
              <w:bottom w:val="single" w:sz="6" w:space="0" w:color="auto"/>
              <w:right w:val="single" w:sz="6" w:space="0" w:color="000000"/>
            </w:tcBorders>
            <w:shd w:val="clear" w:color="auto" w:fill="F2F2F2" w:themeFill="background1" w:themeFillShade="F2"/>
          </w:tcPr>
          <w:p w:rsidR="001D5C4C" w:rsidRPr="001D5C4C" w:rsidRDefault="001D5C4C" w:rsidP="001D5C4C">
            <w:pPr>
              <w:spacing w:after="0" w:line="240" w:lineRule="auto"/>
              <w:jc w:val="both"/>
              <w:rPr>
                <w:rFonts w:ascii="Arial" w:hAnsi="Arial"/>
                <w:color w:val="000000"/>
                <w:sz w:val="6"/>
                <w:szCs w:val="6"/>
                <w:lang w:val="es-ES"/>
              </w:rPr>
            </w:pPr>
          </w:p>
        </w:tc>
      </w:tr>
      <w:tr w:rsidR="002E1D27" w:rsidRPr="006A42ED" w:rsidTr="001D5C4C">
        <w:trPr>
          <w:trHeight w:val="20"/>
        </w:trPr>
        <w:tc>
          <w:tcPr>
            <w:tcW w:w="13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Cargo</w:t>
            </w:r>
          </w:p>
        </w:tc>
        <w:tc>
          <w:tcPr>
            <w:tcW w:w="3021" w:type="dxa"/>
            <w:gridSpan w:val="14"/>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 </w:t>
            </w:r>
          </w:p>
        </w:tc>
        <w:tc>
          <w:tcPr>
            <w:tcW w:w="2069" w:type="dxa"/>
            <w:gridSpan w:val="8"/>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Correo electrónico</w:t>
            </w:r>
            <w:r w:rsidRPr="006E67C5">
              <w:rPr>
                <w:rFonts w:ascii="Arial" w:hAnsi="Arial"/>
                <w:color w:val="000000"/>
                <w:sz w:val="16"/>
                <w:vertAlign w:val="superscript"/>
                <w:lang w:val="es-ES"/>
              </w:rPr>
              <w:t>1</w:t>
            </w:r>
          </w:p>
        </w:tc>
        <w:tc>
          <w:tcPr>
            <w:tcW w:w="2464" w:type="dxa"/>
            <w:gridSpan w:val="11"/>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 </w:t>
            </w:r>
          </w:p>
        </w:tc>
      </w:tr>
      <w:tr w:rsidR="001D5C4C" w:rsidRPr="001D5C4C" w:rsidTr="00353715">
        <w:trPr>
          <w:trHeight w:val="20"/>
        </w:trPr>
        <w:tc>
          <w:tcPr>
            <w:tcW w:w="8884" w:type="dxa"/>
            <w:gridSpan w:val="34"/>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1D5C4C" w:rsidRPr="001D5C4C" w:rsidRDefault="001D5C4C" w:rsidP="001D5C4C">
            <w:pPr>
              <w:spacing w:after="0" w:line="240" w:lineRule="auto"/>
              <w:jc w:val="both"/>
              <w:rPr>
                <w:rFonts w:ascii="Arial" w:hAnsi="Arial"/>
                <w:color w:val="000000"/>
                <w:sz w:val="6"/>
                <w:szCs w:val="6"/>
                <w:lang w:val="es-ES"/>
              </w:rPr>
            </w:pPr>
          </w:p>
        </w:tc>
      </w:tr>
      <w:tr w:rsidR="002E1D27" w:rsidRPr="006A42ED" w:rsidTr="001D5C4C">
        <w:trPr>
          <w:trHeight w:val="20"/>
        </w:trPr>
        <w:tc>
          <w:tcPr>
            <w:tcW w:w="133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CURP</w:t>
            </w:r>
          </w:p>
        </w:tc>
        <w:tc>
          <w:tcPr>
            <w:tcW w:w="225"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5"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gridSpan w:val="2"/>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000000"/>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60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2E1D27" w:rsidRPr="006E67C5" w:rsidRDefault="002E1D27" w:rsidP="00866D2F">
            <w:pPr>
              <w:spacing w:after="101" w:line="248" w:lineRule="exact"/>
              <w:jc w:val="both"/>
              <w:rPr>
                <w:rFonts w:ascii="Arial" w:hAnsi="Arial"/>
                <w:color w:val="000000"/>
                <w:sz w:val="16"/>
                <w:lang w:val="es-ES"/>
              </w:rPr>
            </w:pPr>
            <w:r w:rsidRPr="006E67C5">
              <w:rPr>
                <w:rFonts w:ascii="Arial" w:hAnsi="Arial"/>
                <w:color w:val="000000"/>
                <w:sz w:val="16"/>
                <w:lang w:val="es-ES"/>
              </w:rPr>
              <w:t>RFC</w:t>
            </w: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c>
          <w:tcPr>
            <w:tcW w:w="224" w:type="dxa"/>
            <w:tcBorders>
              <w:top w:val="single" w:sz="6" w:space="0" w:color="auto"/>
              <w:left w:val="single" w:sz="6" w:space="0" w:color="auto"/>
              <w:bottom w:val="single" w:sz="6" w:space="0" w:color="auto"/>
              <w:right w:val="single" w:sz="6" w:space="0" w:color="auto"/>
            </w:tcBorders>
          </w:tcPr>
          <w:p w:rsidR="002E1D27" w:rsidRPr="006E67C5" w:rsidRDefault="002E1D27" w:rsidP="00866D2F">
            <w:pPr>
              <w:spacing w:after="101" w:line="248" w:lineRule="exact"/>
              <w:jc w:val="both"/>
              <w:rPr>
                <w:rFonts w:ascii="Arial" w:hAnsi="Arial"/>
                <w:color w:val="000000"/>
                <w:sz w:val="16"/>
                <w:lang w:val="es-ES"/>
              </w:rPr>
            </w:pPr>
          </w:p>
        </w:tc>
      </w:tr>
    </w:tbl>
    <w:p w:rsidR="002E1D27" w:rsidRPr="006E67C5" w:rsidRDefault="002E1D27" w:rsidP="002E1D27">
      <w:pPr>
        <w:spacing w:after="80" w:line="240" w:lineRule="exact"/>
        <w:ind w:firstLine="289"/>
        <w:jc w:val="both"/>
        <w:rPr>
          <w:rFonts w:ascii="Arial" w:hAnsi="Arial"/>
          <w:sz w:val="18"/>
        </w:rPr>
      </w:pPr>
      <w:r w:rsidRPr="006E67C5">
        <w:rPr>
          <w:rFonts w:ascii="Arial" w:hAnsi="Arial"/>
          <w:sz w:val="16"/>
          <w:lang w:val="es-ES"/>
        </w:rPr>
        <w:t>Nota 1 Con fundamento en el artículo 35 de la Ley Federal de Procedimiento Administrativo autorizo la recepción de notificaciones relacionadas al PROSOFT.</w:t>
      </w:r>
    </w:p>
    <w:tbl>
      <w:tblPr>
        <w:tblW w:w="8873" w:type="dxa"/>
        <w:tblLayout w:type="fixed"/>
        <w:tblCellMar>
          <w:left w:w="70" w:type="dxa"/>
          <w:right w:w="70" w:type="dxa"/>
        </w:tblCellMar>
        <w:tblLook w:val="0000" w:firstRow="0" w:lastRow="0" w:firstColumn="0" w:lastColumn="0" w:noHBand="0" w:noVBand="0"/>
      </w:tblPr>
      <w:tblGrid>
        <w:gridCol w:w="8873"/>
      </w:tblGrid>
      <w:tr w:rsidR="002E1D27" w:rsidRPr="006A42ED" w:rsidTr="001D5C4C">
        <w:trPr>
          <w:trHeight w:val="20"/>
        </w:trPr>
        <w:tc>
          <w:tcPr>
            <w:tcW w:w="8873" w:type="dxa"/>
            <w:tcBorders>
              <w:top w:val="single" w:sz="6" w:space="0" w:color="000000"/>
              <w:left w:val="single" w:sz="6" w:space="0" w:color="000000"/>
              <w:bottom w:val="single" w:sz="6" w:space="0" w:color="auto"/>
              <w:right w:val="single" w:sz="6" w:space="0" w:color="auto"/>
            </w:tcBorders>
          </w:tcPr>
          <w:p w:rsidR="002E1D27" w:rsidRPr="006E67C5" w:rsidRDefault="002E1D27" w:rsidP="00866D2F">
            <w:pPr>
              <w:spacing w:after="60" w:line="248" w:lineRule="exact"/>
              <w:jc w:val="both"/>
              <w:rPr>
                <w:rFonts w:ascii="Arial" w:hAnsi="Arial"/>
                <w:b/>
                <w:sz w:val="16"/>
                <w:lang w:val="es-ES"/>
              </w:rPr>
            </w:pPr>
            <w:r w:rsidRPr="006E67C5">
              <w:rPr>
                <w:rFonts w:ascii="Arial" w:hAnsi="Arial"/>
                <w:b/>
                <w:sz w:val="16"/>
                <w:lang w:val="es-ES"/>
              </w:rPr>
              <w:t>Consideraciones generales para su llenado:</w:t>
            </w:r>
          </w:p>
          <w:p w:rsidR="002E1D27" w:rsidRPr="006E67C5" w:rsidRDefault="002E1D27" w:rsidP="00866D2F">
            <w:pPr>
              <w:spacing w:after="60" w:line="248" w:lineRule="exact"/>
              <w:ind w:left="432" w:hanging="432"/>
              <w:jc w:val="both"/>
              <w:rPr>
                <w:rFonts w:ascii="Arial" w:hAnsi="Arial"/>
                <w:sz w:val="16"/>
                <w:lang w:val="es-ES"/>
              </w:rPr>
            </w:pPr>
            <w:r w:rsidRPr="006E67C5">
              <w:rPr>
                <w:rFonts w:ascii="Arial" w:hAnsi="Arial"/>
                <w:sz w:val="16"/>
                <w:lang w:val="es-ES"/>
              </w:rPr>
              <w:t>-</w:t>
            </w:r>
            <w:r w:rsidRPr="006E67C5">
              <w:rPr>
                <w:rFonts w:ascii="Arial" w:hAnsi="Arial"/>
                <w:sz w:val="16"/>
                <w:lang w:val="es-ES"/>
              </w:rPr>
              <w:tab/>
              <w:t xml:space="preserve">La captura de la Solicitud es a través de Internet, </w:t>
            </w:r>
            <w:hyperlink r:id="rId7" w:history="1">
              <w:r w:rsidRPr="006E67C5">
                <w:rPr>
                  <w:rFonts w:ascii="Arial" w:hAnsi="Arial"/>
                  <w:color w:val="0000FF" w:themeColor="hyperlink"/>
                  <w:sz w:val="16"/>
                  <w:u w:val="single"/>
                  <w:lang w:val="es-ES"/>
                </w:rPr>
                <w:t>www.prosoft.economia.gob.mx/beneficiario</w:t>
              </w:r>
            </w:hyperlink>
            <w:r w:rsidRPr="006E67C5">
              <w:rPr>
                <w:rFonts w:ascii="Arial" w:hAnsi="Arial"/>
                <w:sz w:val="16"/>
                <w:lang w:val="es-ES"/>
              </w:rPr>
              <w:t>, por lo que el horario de recepción es abierto, sin embargo la revisión de la Solicitud se realizará de 9:00 a 14:30 horas y de 15:30 a 18:00 horas, de lunes a viernes.</w:t>
            </w:r>
          </w:p>
          <w:p w:rsidR="002E1D27" w:rsidRPr="006E67C5" w:rsidRDefault="002E1D27" w:rsidP="00866D2F">
            <w:pPr>
              <w:spacing w:after="60" w:line="248" w:lineRule="exact"/>
              <w:ind w:left="432" w:hanging="432"/>
              <w:jc w:val="both"/>
              <w:rPr>
                <w:rFonts w:ascii="Arial" w:hAnsi="Arial"/>
                <w:sz w:val="16"/>
                <w:lang w:val="es-ES"/>
              </w:rPr>
            </w:pPr>
            <w:r w:rsidRPr="006E67C5">
              <w:rPr>
                <w:rFonts w:ascii="Arial" w:hAnsi="Arial"/>
                <w:sz w:val="16"/>
                <w:lang w:val="es-ES"/>
              </w:rPr>
              <w:t>-</w:t>
            </w:r>
            <w:r w:rsidRPr="006E67C5">
              <w:rPr>
                <w:rFonts w:ascii="Arial" w:hAnsi="Arial"/>
                <w:sz w:val="16"/>
                <w:lang w:val="es-ES"/>
              </w:rPr>
              <w:tab/>
              <w:t>En el Módulo I. Proyecto. Especifique los datos requeridos de acuerdo con la Solicitud de Apoyo aprobada por el Consejo Directivo del PROSOFT.</w:t>
            </w:r>
          </w:p>
          <w:p w:rsidR="002E1D27" w:rsidRPr="006E67C5" w:rsidRDefault="002E1D27" w:rsidP="00866D2F">
            <w:pPr>
              <w:spacing w:after="60" w:line="248" w:lineRule="exact"/>
              <w:ind w:left="432" w:hanging="432"/>
              <w:jc w:val="both"/>
              <w:rPr>
                <w:rFonts w:ascii="Arial" w:hAnsi="Arial"/>
                <w:sz w:val="16"/>
                <w:lang w:val="es-ES"/>
              </w:rPr>
            </w:pPr>
            <w:r w:rsidRPr="006E67C5">
              <w:rPr>
                <w:rFonts w:ascii="Arial" w:hAnsi="Arial"/>
                <w:sz w:val="16"/>
                <w:lang w:val="es-ES"/>
              </w:rPr>
              <w:t>-</w:t>
            </w:r>
            <w:r w:rsidRPr="006E67C5">
              <w:rPr>
                <w:rFonts w:ascii="Arial" w:hAnsi="Arial"/>
                <w:sz w:val="16"/>
                <w:lang w:val="es-ES"/>
              </w:rPr>
              <w:tab/>
              <w:t>En el Módulo II. Modificación solicitada. Marcar todas las opciones que correspondan de acuerdo con el tipo de modificación solicitada.</w:t>
            </w:r>
          </w:p>
          <w:p w:rsidR="002E1D27" w:rsidRPr="006E67C5" w:rsidRDefault="002E1D27" w:rsidP="00866D2F">
            <w:pPr>
              <w:spacing w:after="60" w:line="248" w:lineRule="exact"/>
              <w:ind w:left="432" w:hanging="432"/>
              <w:jc w:val="both"/>
              <w:rPr>
                <w:rFonts w:ascii="Arial" w:hAnsi="Arial"/>
                <w:sz w:val="16"/>
                <w:lang w:val="es-ES"/>
              </w:rPr>
            </w:pPr>
            <w:r w:rsidRPr="006E67C5">
              <w:rPr>
                <w:rFonts w:ascii="Arial" w:hAnsi="Arial"/>
                <w:sz w:val="16"/>
                <w:lang w:val="es-ES"/>
              </w:rPr>
              <w:t>-</w:t>
            </w:r>
            <w:r w:rsidRPr="006E67C5">
              <w:rPr>
                <w:rFonts w:ascii="Arial" w:hAnsi="Arial"/>
                <w:sz w:val="16"/>
                <w:lang w:val="es-ES"/>
              </w:rPr>
              <w:tab/>
              <w:t>En el Módulo III. Responsable del Organismo Promotor. La información requerida en este punto únicamente podrá ser llenada por el Organismo Promotor del proyecto.</w:t>
            </w:r>
          </w:p>
          <w:p w:rsidR="002E1D27" w:rsidRPr="006E67C5" w:rsidRDefault="002E1D27" w:rsidP="002E1D27">
            <w:pPr>
              <w:numPr>
                <w:ilvl w:val="0"/>
                <w:numId w:val="1"/>
              </w:numPr>
              <w:spacing w:after="60" w:line="248" w:lineRule="exact"/>
              <w:jc w:val="both"/>
              <w:rPr>
                <w:rFonts w:ascii="Arial" w:hAnsi="Arial"/>
                <w:sz w:val="16"/>
                <w:lang w:val="es-ES"/>
              </w:rPr>
            </w:pPr>
            <w:r w:rsidRPr="006E67C5">
              <w:rPr>
                <w:rFonts w:ascii="Arial" w:hAnsi="Arial"/>
                <w:sz w:val="16"/>
                <w:lang w:val="es-ES"/>
              </w:rPr>
              <w:t>Los datos personales recabados serán protegidos y serán incorporados y tratados en el sistema de datos personales A. Programa para el Desarrollo de la Industria del Software (PROSOFT), con fundamento en (el 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tc>
      </w:tr>
    </w:tbl>
    <w:p w:rsidR="002E1D27" w:rsidRDefault="002E1D27" w:rsidP="002E1D27">
      <w:pPr>
        <w:spacing w:after="0" w:line="240" w:lineRule="exact"/>
        <w:ind w:firstLine="289"/>
        <w:jc w:val="both"/>
        <w:rPr>
          <w:rFonts w:ascii="Arial" w:hAnsi="Arial"/>
          <w:sz w:val="18"/>
          <w:lang w:val="es-ES"/>
        </w:rPr>
      </w:pPr>
    </w:p>
    <w:tbl>
      <w:tblPr>
        <w:tblW w:w="8889" w:type="dxa"/>
        <w:tblInd w:w="-28" w:type="dxa"/>
        <w:tblLayout w:type="fixed"/>
        <w:tblCellMar>
          <w:left w:w="70" w:type="dxa"/>
          <w:right w:w="70" w:type="dxa"/>
        </w:tblCellMar>
        <w:tblLook w:val="04A0" w:firstRow="1" w:lastRow="0" w:firstColumn="1" w:lastColumn="0" w:noHBand="0" w:noVBand="1"/>
      </w:tblPr>
      <w:tblGrid>
        <w:gridCol w:w="1828"/>
        <w:gridCol w:w="1702"/>
        <w:gridCol w:w="1418"/>
        <w:gridCol w:w="1702"/>
        <w:gridCol w:w="466"/>
        <w:gridCol w:w="1773"/>
      </w:tblGrid>
      <w:tr w:rsidR="001D5C4C" w:rsidTr="000E0620">
        <w:trPr>
          <w:trHeight w:val="20"/>
        </w:trPr>
        <w:tc>
          <w:tcPr>
            <w:tcW w:w="1828" w:type="dxa"/>
            <w:shd w:val="clear" w:color="auto" w:fill="auto"/>
            <w:hideMark/>
          </w:tcPr>
          <w:p w:rsidR="001D5C4C" w:rsidRDefault="001D5C4C" w:rsidP="00C50B77">
            <w:pPr>
              <w:spacing w:before="20" w:after="24" w:line="216" w:lineRule="exact"/>
              <w:jc w:val="both"/>
              <w:rPr>
                <w:rFonts w:ascii="Arial" w:hAnsi="Arial" w:cs="Arial"/>
                <w:color w:val="000000"/>
                <w:sz w:val="16"/>
                <w:lang w:val="es-ES"/>
              </w:rPr>
            </w:pPr>
            <w:r>
              <w:rPr>
                <w:rFonts w:ascii="Arial" w:hAnsi="Arial" w:cs="Arial"/>
                <w:color w:val="000000"/>
                <w:sz w:val="16"/>
                <w:lang w:val="es-ES"/>
              </w:rPr>
              <w:t>Página 2 de 3</w:t>
            </w:r>
          </w:p>
        </w:tc>
        <w:tc>
          <w:tcPr>
            <w:tcW w:w="1702" w:type="dxa"/>
            <w:shd w:val="clear" w:color="auto" w:fill="auto"/>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1418" w:type="dxa"/>
            <w:shd w:val="clear" w:color="auto" w:fill="auto"/>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1702" w:type="dxa"/>
            <w:shd w:val="clear" w:color="auto" w:fill="auto"/>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466" w:type="dxa"/>
            <w:shd w:val="clear" w:color="auto" w:fill="auto"/>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1773" w:type="dxa"/>
            <w:shd w:val="clear" w:color="auto" w:fill="auto"/>
            <w:hideMark/>
          </w:tcPr>
          <w:p w:rsidR="001D5C4C" w:rsidRDefault="001D5C4C" w:rsidP="00C50B77">
            <w:pPr>
              <w:spacing w:before="20" w:after="24" w:line="216" w:lineRule="exact"/>
              <w:jc w:val="right"/>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SE-06-027</w:t>
            </w:r>
          </w:p>
        </w:tc>
      </w:tr>
    </w:tbl>
    <w:p w:rsidR="001D5C4C" w:rsidRDefault="001D5C4C" w:rsidP="002E1D27">
      <w:pPr>
        <w:spacing w:after="0" w:line="240" w:lineRule="exact"/>
        <w:ind w:firstLine="289"/>
        <w:jc w:val="both"/>
        <w:rPr>
          <w:rFonts w:ascii="Arial" w:hAnsi="Arial"/>
          <w:sz w:val="18"/>
          <w:lang w:val="es-ES"/>
        </w:rPr>
      </w:pPr>
    </w:p>
    <w:p w:rsidR="001D5C4C" w:rsidRDefault="001D5C4C">
      <w:pPr>
        <w:rPr>
          <w:rFonts w:ascii="Arial" w:hAnsi="Arial"/>
          <w:sz w:val="18"/>
          <w:lang w:val="es-ES"/>
        </w:rPr>
      </w:pPr>
      <w:r>
        <w:rPr>
          <w:rFonts w:ascii="Arial" w:hAnsi="Arial"/>
          <w:sz w:val="18"/>
          <w:lang w:val="es-ES"/>
        </w:rPr>
        <w:br w:type="page"/>
      </w:r>
    </w:p>
    <w:p w:rsidR="001D5C4C" w:rsidRPr="006E67C5" w:rsidRDefault="001D5C4C" w:rsidP="002E1D27">
      <w:pPr>
        <w:spacing w:after="0" w:line="240" w:lineRule="exact"/>
        <w:ind w:firstLine="289"/>
        <w:jc w:val="both"/>
        <w:rPr>
          <w:rFonts w:ascii="Arial" w:hAnsi="Arial"/>
          <w:sz w:val="18"/>
          <w:lang w:val="es-ES"/>
        </w:rPr>
      </w:pPr>
    </w:p>
    <w:tbl>
      <w:tblPr>
        <w:tblW w:w="8875" w:type="dxa"/>
        <w:tblLayout w:type="fixed"/>
        <w:tblCellMar>
          <w:left w:w="70" w:type="dxa"/>
          <w:right w:w="70" w:type="dxa"/>
        </w:tblCellMar>
        <w:tblLook w:val="0000" w:firstRow="0" w:lastRow="0" w:firstColumn="0" w:lastColumn="0" w:noHBand="0" w:noVBand="0"/>
      </w:tblPr>
      <w:tblGrid>
        <w:gridCol w:w="8875"/>
      </w:tblGrid>
      <w:tr w:rsidR="002E1D27" w:rsidRPr="006A42ED" w:rsidTr="001D5C4C">
        <w:trPr>
          <w:trHeight w:val="20"/>
        </w:trPr>
        <w:tc>
          <w:tcPr>
            <w:tcW w:w="8875" w:type="dxa"/>
            <w:tcBorders>
              <w:top w:val="single" w:sz="6" w:space="0" w:color="000000"/>
              <w:left w:val="single" w:sz="6" w:space="0" w:color="000000"/>
              <w:bottom w:val="single" w:sz="6" w:space="0" w:color="000000"/>
              <w:right w:val="single" w:sz="6" w:space="0" w:color="auto"/>
            </w:tcBorders>
          </w:tcPr>
          <w:p w:rsidR="002E1D27" w:rsidRPr="006E67C5" w:rsidRDefault="002E1D27" w:rsidP="00866D2F">
            <w:pPr>
              <w:spacing w:after="0" w:line="248" w:lineRule="exact"/>
              <w:jc w:val="both"/>
              <w:rPr>
                <w:rFonts w:ascii="Arial" w:hAnsi="Arial"/>
                <w:sz w:val="16"/>
                <w:lang w:val="es-ES"/>
              </w:rPr>
            </w:pPr>
            <w:r w:rsidRPr="006E67C5">
              <w:rPr>
                <w:rFonts w:ascii="Arial" w:hAnsi="Arial"/>
                <w:b/>
                <w:sz w:val="16"/>
                <w:lang w:val="es-ES"/>
              </w:rPr>
              <w:t xml:space="preserve">Trámite al que corresponde la forma: </w:t>
            </w:r>
            <w:r w:rsidRPr="006E67C5">
              <w:rPr>
                <w:rFonts w:ascii="Arial" w:hAnsi="Arial"/>
                <w:sz w:val="16"/>
                <w:lang w:val="es-ES"/>
              </w:rPr>
              <w:t>Solicitud de modificación a los proyectos aprobados del PROSOFT</w:t>
            </w:r>
          </w:p>
          <w:p w:rsidR="002E1D27" w:rsidRPr="006E67C5" w:rsidRDefault="002E1D27" w:rsidP="00866D2F">
            <w:pPr>
              <w:spacing w:after="0" w:line="248" w:lineRule="exact"/>
              <w:jc w:val="both"/>
              <w:rPr>
                <w:rFonts w:ascii="Arial" w:hAnsi="Arial"/>
                <w:b/>
                <w:sz w:val="16"/>
                <w:lang w:val="es-ES"/>
              </w:rPr>
            </w:pPr>
            <w:r w:rsidRPr="006E67C5">
              <w:rPr>
                <w:rFonts w:ascii="Arial" w:hAnsi="Arial"/>
                <w:b/>
                <w:sz w:val="16"/>
                <w:lang w:val="es-ES"/>
              </w:rPr>
              <w:t xml:space="preserve">Número de Registro Federal de Trámites y Servicios: </w:t>
            </w:r>
            <w:r w:rsidRPr="006E67C5">
              <w:rPr>
                <w:rFonts w:ascii="Arial" w:hAnsi="Arial"/>
                <w:sz w:val="16"/>
                <w:lang w:val="es-ES"/>
              </w:rPr>
              <w:t>SE-06-027</w:t>
            </w:r>
          </w:p>
          <w:p w:rsidR="002E1D27" w:rsidRPr="006E67C5" w:rsidRDefault="002E1D27" w:rsidP="00866D2F">
            <w:pPr>
              <w:spacing w:after="0" w:line="248" w:lineRule="exact"/>
              <w:jc w:val="both"/>
              <w:rPr>
                <w:rFonts w:ascii="Arial" w:hAnsi="Arial"/>
                <w:b/>
                <w:sz w:val="16"/>
                <w:lang w:val="es-ES"/>
              </w:rPr>
            </w:pPr>
            <w:r w:rsidRPr="006E67C5">
              <w:rPr>
                <w:rFonts w:ascii="Arial" w:hAnsi="Arial"/>
                <w:b/>
                <w:sz w:val="16"/>
                <w:lang w:val="es-ES"/>
              </w:rPr>
              <w:t>Fecha de autorización de la forma por parte de la Oficialía Mayor :</w:t>
            </w:r>
            <w:r w:rsidRPr="006E67C5">
              <w:rPr>
                <w:rFonts w:ascii="Arial" w:hAnsi="Arial"/>
                <w:sz w:val="16"/>
                <w:lang w:val="es-ES"/>
              </w:rPr>
              <w:t xml:space="preserve"> </w:t>
            </w:r>
            <w:r w:rsidR="0089123F">
              <w:rPr>
                <w:rFonts w:ascii="Arial" w:hAnsi="Arial"/>
                <w:sz w:val="16"/>
                <w:lang w:val="es-ES"/>
              </w:rPr>
              <w:t>2</w:t>
            </w:r>
            <w:r w:rsidR="00DB1868">
              <w:rPr>
                <w:rFonts w:ascii="Arial" w:hAnsi="Arial"/>
                <w:sz w:val="16"/>
                <w:lang w:val="es-ES"/>
              </w:rPr>
              <w:t>7</w:t>
            </w:r>
            <w:r w:rsidR="0089123F">
              <w:rPr>
                <w:rFonts w:ascii="Arial" w:hAnsi="Arial"/>
                <w:sz w:val="16"/>
                <w:lang w:val="es-ES"/>
              </w:rPr>
              <w:t>/11/2013</w:t>
            </w:r>
          </w:p>
          <w:p w:rsidR="002E1D27" w:rsidRPr="006E67C5" w:rsidRDefault="002E1D27" w:rsidP="00DB1868">
            <w:pPr>
              <w:spacing w:after="0" w:line="248" w:lineRule="exact"/>
              <w:jc w:val="both"/>
              <w:rPr>
                <w:rFonts w:ascii="Arial" w:hAnsi="Arial"/>
                <w:sz w:val="16"/>
                <w:lang w:val="es-ES"/>
              </w:rPr>
            </w:pPr>
            <w:r w:rsidRPr="006E67C5">
              <w:rPr>
                <w:rFonts w:ascii="Arial" w:hAnsi="Arial"/>
                <w:b/>
                <w:sz w:val="16"/>
                <w:lang w:val="es-ES"/>
              </w:rPr>
              <w:t xml:space="preserve">Fecha de autorización de la forma por parte de la Comisión Federal de Mejora Regulatoria: </w:t>
            </w:r>
            <w:r w:rsidR="00DB1868" w:rsidRPr="00DB1868">
              <w:rPr>
                <w:rFonts w:ascii="Arial" w:hAnsi="Arial"/>
                <w:sz w:val="16"/>
                <w:lang w:val="es-ES"/>
              </w:rPr>
              <w:t>09/12/2013</w:t>
            </w:r>
          </w:p>
        </w:tc>
      </w:tr>
    </w:tbl>
    <w:p w:rsidR="002E1D27" w:rsidRPr="006E67C5" w:rsidRDefault="002E1D27" w:rsidP="002E1D27">
      <w:pPr>
        <w:spacing w:after="0" w:line="240" w:lineRule="exact"/>
        <w:ind w:firstLine="289"/>
        <w:jc w:val="both"/>
        <w:rPr>
          <w:rFonts w:ascii="Arial" w:hAnsi="Arial"/>
          <w:sz w:val="18"/>
          <w:lang w:val="es-ES"/>
        </w:rPr>
      </w:pPr>
    </w:p>
    <w:tbl>
      <w:tblPr>
        <w:tblW w:w="8875" w:type="dxa"/>
        <w:tblLayout w:type="fixed"/>
        <w:tblCellMar>
          <w:left w:w="70" w:type="dxa"/>
          <w:right w:w="70" w:type="dxa"/>
        </w:tblCellMar>
        <w:tblLook w:val="0000" w:firstRow="0" w:lastRow="0" w:firstColumn="0" w:lastColumn="0" w:noHBand="0" w:noVBand="0"/>
      </w:tblPr>
      <w:tblGrid>
        <w:gridCol w:w="8875"/>
      </w:tblGrid>
      <w:tr w:rsidR="002E1D27" w:rsidRPr="006A42ED" w:rsidTr="001D5C4C">
        <w:trPr>
          <w:trHeight w:val="290"/>
        </w:trPr>
        <w:tc>
          <w:tcPr>
            <w:tcW w:w="8875" w:type="dxa"/>
            <w:tcBorders>
              <w:top w:val="single" w:sz="6" w:space="0" w:color="000000"/>
              <w:left w:val="single" w:sz="6" w:space="0" w:color="000000"/>
              <w:bottom w:val="single" w:sz="6" w:space="0" w:color="000000"/>
              <w:right w:val="single" w:sz="6" w:space="0" w:color="auto"/>
            </w:tcBorders>
          </w:tcPr>
          <w:p w:rsidR="002E1D27" w:rsidRPr="006E67C5" w:rsidRDefault="002E1D27" w:rsidP="00866D2F">
            <w:pPr>
              <w:spacing w:after="0" w:line="248" w:lineRule="exact"/>
              <w:jc w:val="both"/>
              <w:rPr>
                <w:rFonts w:ascii="Arial" w:hAnsi="Arial"/>
                <w:b/>
                <w:sz w:val="16"/>
                <w:lang w:val="es-ES"/>
              </w:rPr>
            </w:pPr>
            <w:r w:rsidRPr="006E67C5">
              <w:rPr>
                <w:rFonts w:ascii="Arial" w:hAnsi="Arial"/>
                <w:b/>
                <w:sz w:val="16"/>
                <w:lang w:val="es-ES"/>
              </w:rPr>
              <w:t>Fundamento jurídico-administrativo:</w:t>
            </w:r>
          </w:p>
          <w:p w:rsidR="002E1D27" w:rsidRPr="006E67C5" w:rsidRDefault="002E1D27" w:rsidP="00866D2F">
            <w:pPr>
              <w:spacing w:after="0" w:line="248" w:lineRule="exact"/>
              <w:jc w:val="both"/>
              <w:rPr>
                <w:rFonts w:ascii="Arial" w:hAnsi="Arial"/>
                <w:sz w:val="16"/>
                <w:lang w:val="es-ES"/>
              </w:rPr>
            </w:pPr>
            <w:r w:rsidRPr="006E67C5">
              <w:rPr>
                <w:rFonts w:ascii="Arial" w:hAnsi="Arial"/>
                <w:sz w:val="16"/>
                <w:lang w:val="es-ES"/>
              </w:rPr>
              <w:t>Acuerdo por el que se dan a conocer las Reglas de Operación del Programa para el Desarrollo de la Industria del Software (PROSOFT) para el ejercicio fiscal 2014.</w:t>
            </w:r>
          </w:p>
        </w:tc>
      </w:tr>
    </w:tbl>
    <w:p w:rsidR="002E1D27" w:rsidRPr="006E67C5" w:rsidRDefault="002E1D27" w:rsidP="002E1D27">
      <w:pPr>
        <w:spacing w:after="0" w:line="240" w:lineRule="exact"/>
        <w:ind w:firstLine="289"/>
        <w:jc w:val="both"/>
        <w:rPr>
          <w:rFonts w:ascii="Arial" w:hAnsi="Arial"/>
          <w:sz w:val="18"/>
          <w:lang w:val="es-ES"/>
        </w:rPr>
      </w:pPr>
    </w:p>
    <w:tbl>
      <w:tblPr>
        <w:tblW w:w="8875" w:type="dxa"/>
        <w:tblLayout w:type="fixed"/>
        <w:tblCellMar>
          <w:left w:w="70" w:type="dxa"/>
          <w:right w:w="70" w:type="dxa"/>
        </w:tblCellMar>
        <w:tblLook w:val="0000" w:firstRow="0" w:lastRow="0" w:firstColumn="0" w:lastColumn="0" w:noHBand="0" w:noVBand="0"/>
      </w:tblPr>
      <w:tblGrid>
        <w:gridCol w:w="8875"/>
      </w:tblGrid>
      <w:tr w:rsidR="002E1D27" w:rsidRPr="006A42ED" w:rsidTr="001D5C4C">
        <w:trPr>
          <w:trHeight w:val="290"/>
        </w:trPr>
        <w:tc>
          <w:tcPr>
            <w:tcW w:w="8875" w:type="dxa"/>
            <w:tcBorders>
              <w:top w:val="single" w:sz="6" w:space="0" w:color="000000"/>
              <w:left w:val="single" w:sz="6" w:space="0" w:color="000000"/>
              <w:bottom w:val="single" w:sz="6" w:space="0" w:color="000000"/>
              <w:right w:val="single" w:sz="6" w:space="0" w:color="auto"/>
            </w:tcBorders>
          </w:tcPr>
          <w:p w:rsidR="002E1D27" w:rsidRPr="006E67C5" w:rsidRDefault="002E1D27" w:rsidP="00866D2F">
            <w:pPr>
              <w:spacing w:after="0" w:line="248" w:lineRule="exact"/>
              <w:jc w:val="both"/>
              <w:rPr>
                <w:rFonts w:ascii="Arial" w:hAnsi="Arial"/>
                <w:sz w:val="16"/>
                <w:lang w:val="es-ES"/>
              </w:rPr>
            </w:pPr>
            <w:r w:rsidRPr="006E67C5">
              <w:rPr>
                <w:rFonts w:ascii="Arial" w:hAnsi="Arial"/>
                <w:b/>
                <w:sz w:val="16"/>
                <w:lang w:val="es-ES"/>
              </w:rPr>
              <w:t>Documentos anexos:</w:t>
            </w:r>
            <w:r w:rsidRPr="006E67C5">
              <w:rPr>
                <w:rFonts w:ascii="Arial" w:hAnsi="Arial"/>
                <w:sz w:val="16"/>
                <w:lang w:val="es-ES"/>
              </w:rPr>
              <w:t xml:space="preserve"> Los señalados en el módulo II de este formato</w:t>
            </w:r>
            <w:r w:rsidR="0089123F">
              <w:rPr>
                <w:rFonts w:ascii="Arial" w:hAnsi="Arial"/>
                <w:sz w:val="16"/>
                <w:lang w:val="es-ES"/>
              </w:rPr>
              <w:t>.</w:t>
            </w:r>
          </w:p>
        </w:tc>
      </w:tr>
    </w:tbl>
    <w:p w:rsidR="002E1D27" w:rsidRPr="006E67C5" w:rsidRDefault="002E1D27" w:rsidP="002E1D27">
      <w:pPr>
        <w:spacing w:after="0" w:line="240" w:lineRule="exact"/>
        <w:ind w:firstLine="289"/>
        <w:jc w:val="both"/>
        <w:rPr>
          <w:rFonts w:ascii="Arial" w:hAnsi="Arial"/>
          <w:sz w:val="18"/>
          <w:lang w:val="es-ES"/>
        </w:rPr>
      </w:pPr>
    </w:p>
    <w:tbl>
      <w:tblPr>
        <w:tblW w:w="8889" w:type="dxa"/>
        <w:tblLayout w:type="fixed"/>
        <w:tblCellMar>
          <w:left w:w="70" w:type="dxa"/>
          <w:right w:w="70" w:type="dxa"/>
        </w:tblCellMar>
        <w:tblLook w:val="0000" w:firstRow="0" w:lastRow="0" w:firstColumn="0" w:lastColumn="0" w:noHBand="0" w:noVBand="0"/>
      </w:tblPr>
      <w:tblGrid>
        <w:gridCol w:w="8889"/>
      </w:tblGrid>
      <w:tr w:rsidR="002E1D27" w:rsidRPr="006A42ED" w:rsidTr="001D5C4C">
        <w:trPr>
          <w:trHeight w:val="20"/>
        </w:trPr>
        <w:tc>
          <w:tcPr>
            <w:tcW w:w="8889" w:type="dxa"/>
            <w:tcBorders>
              <w:top w:val="single" w:sz="6" w:space="0" w:color="000000"/>
              <w:left w:val="single" w:sz="6" w:space="0" w:color="000000"/>
              <w:bottom w:val="single" w:sz="6" w:space="0" w:color="000000"/>
              <w:right w:val="single" w:sz="6" w:space="0" w:color="auto"/>
            </w:tcBorders>
          </w:tcPr>
          <w:p w:rsidR="002E1D27" w:rsidRPr="006E67C5" w:rsidRDefault="002E1D27" w:rsidP="00866D2F">
            <w:pPr>
              <w:spacing w:after="0" w:line="248" w:lineRule="exact"/>
              <w:jc w:val="both"/>
              <w:rPr>
                <w:rFonts w:ascii="Arial" w:hAnsi="Arial"/>
                <w:sz w:val="16"/>
                <w:lang w:val="es-ES"/>
              </w:rPr>
            </w:pPr>
            <w:r w:rsidRPr="006E67C5">
              <w:rPr>
                <w:rFonts w:ascii="Arial" w:hAnsi="Arial"/>
                <w:b/>
                <w:sz w:val="16"/>
                <w:lang w:val="es-ES"/>
              </w:rPr>
              <w:t>Tiempo de respuesta:</w:t>
            </w:r>
            <w:r w:rsidRPr="006E67C5">
              <w:rPr>
                <w:rFonts w:ascii="Arial" w:hAnsi="Arial"/>
                <w:sz w:val="16"/>
                <w:lang w:val="es-ES"/>
              </w:rPr>
              <w:t xml:space="preserve"> 3 meses</w:t>
            </w:r>
          </w:p>
        </w:tc>
      </w:tr>
    </w:tbl>
    <w:p w:rsidR="002E1D27" w:rsidRPr="006E67C5" w:rsidRDefault="002E1D27" w:rsidP="002E1D27">
      <w:pPr>
        <w:spacing w:after="0" w:line="240" w:lineRule="exact"/>
        <w:ind w:firstLine="289"/>
        <w:jc w:val="both"/>
        <w:rPr>
          <w:rFonts w:ascii="Arial" w:hAnsi="Arial"/>
          <w:sz w:val="18"/>
          <w:lang w:val="es-ES"/>
        </w:rPr>
      </w:pPr>
    </w:p>
    <w:tbl>
      <w:tblPr>
        <w:tblW w:w="8889" w:type="dxa"/>
        <w:tblLayout w:type="fixed"/>
        <w:tblCellMar>
          <w:left w:w="70" w:type="dxa"/>
          <w:right w:w="70" w:type="dxa"/>
        </w:tblCellMar>
        <w:tblLook w:val="0000" w:firstRow="0" w:lastRow="0" w:firstColumn="0" w:lastColumn="0" w:noHBand="0" w:noVBand="0"/>
      </w:tblPr>
      <w:tblGrid>
        <w:gridCol w:w="8889"/>
      </w:tblGrid>
      <w:tr w:rsidR="002E1D27" w:rsidRPr="006A42ED" w:rsidTr="001D5C4C">
        <w:trPr>
          <w:trHeight w:val="20"/>
        </w:trPr>
        <w:tc>
          <w:tcPr>
            <w:tcW w:w="8889" w:type="dxa"/>
            <w:tcBorders>
              <w:top w:val="single" w:sz="6" w:space="0" w:color="000000"/>
              <w:left w:val="single" w:sz="6" w:space="0" w:color="000000"/>
              <w:bottom w:val="single" w:sz="6" w:space="0" w:color="000000"/>
              <w:right w:val="single" w:sz="6" w:space="0" w:color="auto"/>
            </w:tcBorders>
          </w:tcPr>
          <w:p w:rsidR="002E1D27" w:rsidRPr="006E67C5" w:rsidRDefault="002E1D27" w:rsidP="00866D2F">
            <w:pPr>
              <w:spacing w:after="0" w:line="248" w:lineRule="exact"/>
              <w:jc w:val="both"/>
              <w:rPr>
                <w:rFonts w:ascii="Arial" w:hAnsi="Arial"/>
                <w:b/>
                <w:sz w:val="16"/>
              </w:rPr>
            </w:pPr>
            <w:r w:rsidRPr="006E67C5">
              <w:rPr>
                <w:rFonts w:ascii="Arial" w:hAnsi="Arial"/>
                <w:b/>
                <w:sz w:val="16"/>
                <w:lang w:val="es-ES"/>
              </w:rPr>
              <w:t xml:space="preserve">Número telefónico del responsable del trámite para consultas: </w:t>
            </w:r>
            <w:r w:rsidRPr="006E67C5">
              <w:rPr>
                <w:rFonts w:ascii="Arial" w:hAnsi="Arial"/>
                <w:sz w:val="16"/>
                <w:lang w:val="es-ES"/>
              </w:rPr>
              <w:t>5229-6100 extensión: 341</w:t>
            </w:r>
            <w:r w:rsidRPr="006E67C5">
              <w:rPr>
                <w:rFonts w:ascii="Arial" w:hAnsi="Arial"/>
                <w:sz w:val="16"/>
              </w:rPr>
              <w:t>16</w:t>
            </w:r>
          </w:p>
        </w:tc>
      </w:tr>
    </w:tbl>
    <w:p w:rsidR="002E1D27" w:rsidRDefault="002E1D27" w:rsidP="002E1D27">
      <w:pPr>
        <w:spacing w:after="0" w:line="240" w:lineRule="exact"/>
        <w:ind w:firstLine="289"/>
        <w:jc w:val="both"/>
        <w:rPr>
          <w:rFonts w:ascii="Arial" w:hAnsi="Arial"/>
          <w:sz w:val="18"/>
          <w:lang w:val="es-ES"/>
        </w:rPr>
      </w:pPr>
    </w:p>
    <w:tbl>
      <w:tblPr>
        <w:tblW w:w="8889" w:type="dxa"/>
        <w:tblInd w:w="-13" w:type="dxa"/>
        <w:tblBorders>
          <w:top w:val="single" w:sz="2"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762"/>
        <w:gridCol w:w="4127"/>
      </w:tblGrid>
      <w:tr w:rsidR="001D5C4C" w:rsidTr="001D5C4C">
        <w:trPr>
          <w:trHeight w:val="407"/>
        </w:trPr>
        <w:tc>
          <w:tcPr>
            <w:tcW w:w="4762" w:type="dxa"/>
            <w:noWrap/>
            <w:hideMark/>
          </w:tcPr>
          <w:p w:rsidR="001D5C4C" w:rsidRDefault="001D5C4C">
            <w:pPr>
              <w:spacing w:before="20" w:after="20" w:line="183" w:lineRule="exact"/>
              <w:jc w:val="both"/>
              <w:rPr>
                <w:rFonts w:ascii="Arial" w:hAnsi="Arial" w:cs="Arial"/>
                <w:b/>
                <w:sz w:val="16"/>
                <w:lang w:val="es-ES"/>
              </w:rPr>
            </w:pPr>
            <w:r>
              <w:rPr>
                <w:rFonts w:ascii="Arial" w:hAnsi="Arial" w:cs="Arial"/>
                <w:b/>
                <w:sz w:val="16"/>
                <w:lang w:val="es-ES"/>
              </w:rPr>
              <w:t>Número telefónico para quejas:</w:t>
            </w:r>
          </w:p>
          <w:p w:rsidR="001D5C4C" w:rsidRDefault="001D5C4C">
            <w:pPr>
              <w:spacing w:after="0" w:line="240" w:lineRule="auto"/>
              <w:jc w:val="both"/>
              <w:rPr>
                <w:rFonts w:ascii="Arial" w:hAnsi="Arial" w:cs="Arial"/>
                <w:color w:val="000000"/>
                <w:sz w:val="14"/>
                <w:lang w:val="es-ES"/>
              </w:rPr>
            </w:pPr>
            <w:r>
              <w:rPr>
                <w:rFonts w:ascii="Arial" w:hAnsi="Arial" w:cs="Arial"/>
                <w:color w:val="000000"/>
                <w:sz w:val="14"/>
                <w:lang w:val="es-ES"/>
              </w:rPr>
              <w:t>Órgano Interno de Control en la SE:</w:t>
            </w:r>
          </w:p>
          <w:p w:rsidR="001D5C4C" w:rsidRDefault="001D5C4C">
            <w:pPr>
              <w:pStyle w:val="texto"/>
              <w:spacing w:after="0" w:line="240" w:lineRule="auto"/>
              <w:ind w:firstLine="0"/>
              <w:rPr>
                <w:sz w:val="14"/>
                <w:szCs w:val="14"/>
                <w:lang w:eastAsia="en-US"/>
              </w:rPr>
            </w:pPr>
            <w:r>
              <w:rPr>
                <w:sz w:val="14"/>
                <w:szCs w:val="14"/>
                <w:lang w:eastAsia="en-US"/>
              </w:rPr>
              <w:t>(01) (55) 5629-95-52 (directo)</w:t>
            </w:r>
          </w:p>
          <w:p w:rsidR="001D5C4C" w:rsidRDefault="001D5C4C">
            <w:pPr>
              <w:spacing w:after="0" w:line="240" w:lineRule="auto"/>
              <w:jc w:val="both"/>
              <w:rPr>
                <w:rFonts w:ascii="Arial" w:hAnsi="Arial" w:cs="Arial"/>
                <w:color w:val="000000"/>
                <w:sz w:val="14"/>
              </w:rPr>
            </w:pPr>
            <w:r>
              <w:rPr>
                <w:rFonts w:ascii="Arial" w:eastAsia="Times New Roman" w:hAnsi="Arial" w:cs="Arial"/>
                <w:color w:val="000000"/>
                <w:sz w:val="14"/>
                <w:szCs w:val="16"/>
                <w:lang w:val="es-ES" w:eastAsia="es-ES"/>
              </w:rPr>
              <w:t xml:space="preserve">(01) (55) </w:t>
            </w:r>
            <w:r>
              <w:rPr>
                <w:rFonts w:ascii="Arial" w:hAnsi="Arial" w:cs="Arial"/>
                <w:color w:val="000000"/>
                <w:sz w:val="14"/>
              </w:rPr>
              <w:t>5629-95-00 (conmutador)</w:t>
            </w:r>
          </w:p>
          <w:p w:rsidR="001D5C4C" w:rsidRDefault="001D5C4C">
            <w:pPr>
              <w:spacing w:after="0" w:line="240" w:lineRule="auto"/>
              <w:jc w:val="both"/>
              <w:rPr>
                <w:rFonts w:ascii="Arial" w:hAnsi="Arial" w:cs="Arial"/>
                <w:color w:val="000000"/>
                <w:sz w:val="14"/>
                <w:lang w:val="es-ES"/>
              </w:rPr>
            </w:pPr>
            <w:r>
              <w:rPr>
                <w:rFonts w:ascii="Arial" w:hAnsi="Arial" w:cs="Arial"/>
                <w:color w:val="000000"/>
                <w:sz w:val="14"/>
              </w:rPr>
              <w:t>Extensiones: 21200, 21214</w:t>
            </w:r>
            <w:bookmarkStart w:id="1" w:name="_GoBack"/>
            <w:bookmarkEnd w:id="1"/>
            <w:r>
              <w:rPr>
                <w:rFonts w:ascii="Arial" w:hAnsi="Arial" w:cs="Arial"/>
                <w:color w:val="000000"/>
                <w:sz w:val="14"/>
              </w:rPr>
              <w:t>, 21233 y 21247 o 01(800) 0832-666</w:t>
            </w:r>
          </w:p>
          <w:p w:rsidR="001D5C4C" w:rsidRDefault="001D5C4C">
            <w:pPr>
              <w:spacing w:before="20" w:after="20" w:line="183" w:lineRule="exact"/>
              <w:jc w:val="both"/>
              <w:rPr>
                <w:rFonts w:ascii="Arial" w:hAnsi="Arial" w:cs="Arial"/>
                <w:color w:val="000000"/>
                <w:sz w:val="14"/>
              </w:rPr>
            </w:pPr>
            <w:r>
              <w:rPr>
                <w:rFonts w:ascii="Arial" w:hAnsi="Arial" w:cs="Arial"/>
                <w:color w:val="000000"/>
                <w:sz w:val="14"/>
              </w:rPr>
              <w:t>Con horario de atención de Lunes a Viernes de 9:00 a 18:00 horas</w:t>
            </w:r>
            <w:r>
              <w:rPr>
                <w:rFonts w:ascii="Arial" w:hAnsi="Arial" w:cs="Arial"/>
                <w:color w:val="000000"/>
                <w:sz w:val="14"/>
                <w:szCs w:val="16"/>
              </w:rPr>
              <w:t xml:space="preserve">. </w:t>
            </w:r>
            <w:r>
              <w:rPr>
                <w:rFonts w:ascii="Arial" w:hAnsi="Arial" w:cs="Arial"/>
                <w:color w:val="000000"/>
                <w:sz w:val="14"/>
              </w:rPr>
              <w:t>Correo Electrónico: atencion.ciudadanaoic@economia.gob.mx</w:t>
            </w:r>
          </w:p>
        </w:tc>
        <w:tc>
          <w:tcPr>
            <w:tcW w:w="4127" w:type="dxa"/>
          </w:tcPr>
          <w:p w:rsidR="001D5C4C" w:rsidRDefault="001D5C4C">
            <w:pPr>
              <w:spacing w:after="0" w:line="240" w:lineRule="auto"/>
              <w:jc w:val="both"/>
              <w:rPr>
                <w:rFonts w:ascii="Arial" w:hAnsi="Arial" w:cs="Arial"/>
                <w:b/>
                <w:color w:val="000000"/>
                <w:sz w:val="16"/>
                <w:lang w:val="es-ES"/>
              </w:rPr>
            </w:pPr>
            <w:r>
              <w:rPr>
                <w:rFonts w:ascii="Arial" w:hAnsi="Arial" w:cs="Arial"/>
                <w:b/>
                <w:color w:val="000000"/>
                <w:sz w:val="16"/>
                <w:lang w:val="es-ES"/>
              </w:rPr>
              <w:t>Centro de Contacto Ciudadano:</w:t>
            </w:r>
          </w:p>
          <w:p w:rsidR="001D5C4C" w:rsidRDefault="001D5C4C">
            <w:pPr>
              <w:spacing w:after="0" w:line="240" w:lineRule="auto"/>
              <w:jc w:val="both"/>
              <w:rPr>
                <w:rFonts w:ascii="Arial" w:hAnsi="Arial" w:cs="Arial"/>
                <w:b/>
                <w:color w:val="000000"/>
                <w:sz w:val="16"/>
                <w:lang w:val="es-ES"/>
              </w:rPr>
            </w:pPr>
          </w:p>
          <w:p w:rsidR="001D5C4C" w:rsidRDefault="001D5C4C">
            <w:pPr>
              <w:spacing w:after="0" w:line="240" w:lineRule="auto"/>
              <w:jc w:val="both"/>
              <w:rPr>
                <w:rFonts w:ascii="Arial" w:hAnsi="Arial" w:cs="Arial"/>
                <w:color w:val="000000"/>
                <w:sz w:val="15"/>
                <w:szCs w:val="15"/>
                <w:lang w:val="es-ES"/>
              </w:rPr>
            </w:pPr>
            <w:r>
              <w:rPr>
                <w:rFonts w:ascii="Arial" w:hAnsi="Arial" w:cs="Arial"/>
                <w:color w:val="000000"/>
                <w:sz w:val="15"/>
                <w:szCs w:val="15"/>
                <w:lang w:val="es-ES"/>
              </w:rPr>
              <w:t>En el Distrito Federal: 2000-3000. Ext. 2164</w:t>
            </w:r>
          </w:p>
          <w:p w:rsidR="001D5C4C" w:rsidRDefault="001D5C4C">
            <w:pPr>
              <w:spacing w:after="0" w:line="240" w:lineRule="auto"/>
              <w:jc w:val="both"/>
              <w:rPr>
                <w:rFonts w:ascii="Arial" w:hAnsi="Arial" w:cs="Arial"/>
                <w:color w:val="000000"/>
                <w:sz w:val="15"/>
                <w:szCs w:val="15"/>
                <w:u w:val="single"/>
              </w:rPr>
            </w:pPr>
            <w:r>
              <w:rPr>
                <w:rFonts w:ascii="Arial" w:hAnsi="Arial" w:cs="Arial"/>
                <w:color w:val="000000"/>
                <w:sz w:val="15"/>
                <w:szCs w:val="15"/>
                <w:lang w:val="es-ES"/>
              </w:rPr>
              <w:t xml:space="preserve">Correo electrónico: </w:t>
            </w:r>
            <w:hyperlink r:id="rId8" w:history="1">
              <w:r>
                <w:rPr>
                  <w:rStyle w:val="Hipervnculo"/>
                  <w:rFonts w:ascii="Arial" w:hAnsi="Arial" w:cs="Arial"/>
                  <w:color w:val="000000"/>
                  <w:sz w:val="15"/>
                  <w:szCs w:val="15"/>
                </w:rPr>
                <w:t>contactociudadano@funcionpublica.gob.mx</w:t>
              </w:r>
            </w:hyperlink>
          </w:p>
          <w:p w:rsidR="001D5C4C" w:rsidRDefault="001D5C4C">
            <w:pPr>
              <w:spacing w:after="0" w:line="240" w:lineRule="auto"/>
              <w:jc w:val="both"/>
              <w:rPr>
                <w:rFonts w:ascii="Arial" w:hAnsi="Arial" w:cs="Arial"/>
                <w:color w:val="000000"/>
                <w:sz w:val="15"/>
                <w:szCs w:val="15"/>
                <w:u w:val="single"/>
              </w:rPr>
            </w:pPr>
          </w:p>
          <w:p w:rsidR="001D5C4C" w:rsidRDefault="001D5C4C">
            <w:pPr>
              <w:spacing w:after="0" w:line="240" w:lineRule="auto"/>
              <w:jc w:val="both"/>
              <w:rPr>
                <w:rFonts w:ascii="Arial" w:hAnsi="Arial" w:cs="Arial"/>
                <w:b/>
                <w:sz w:val="16"/>
              </w:rPr>
            </w:pPr>
            <w:r>
              <w:rPr>
                <w:rFonts w:ascii="Arial" w:hAnsi="Arial" w:cs="Arial"/>
                <w:color w:val="000000"/>
                <w:sz w:val="15"/>
                <w:szCs w:val="15"/>
                <w:u w:val="single"/>
              </w:rPr>
              <w:t>(Módulo de orientación)</w:t>
            </w:r>
          </w:p>
        </w:tc>
      </w:tr>
    </w:tbl>
    <w:p w:rsidR="001D5C4C" w:rsidRDefault="001D5C4C" w:rsidP="002E1D27">
      <w:pPr>
        <w:spacing w:after="0" w:line="240" w:lineRule="exact"/>
        <w:ind w:firstLine="289"/>
        <w:jc w:val="both"/>
        <w:rPr>
          <w:rFonts w:ascii="Arial" w:hAnsi="Arial"/>
          <w:sz w:val="18"/>
          <w:lang w:val="es-ES"/>
        </w:rPr>
      </w:pPr>
    </w:p>
    <w:tbl>
      <w:tblPr>
        <w:tblW w:w="8889" w:type="dxa"/>
        <w:tblInd w:w="-28" w:type="dxa"/>
        <w:tblLayout w:type="fixed"/>
        <w:tblCellMar>
          <w:left w:w="70" w:type="dxa"/>
          <w:right w:w="70" w:type="dxa"/>
        </w:tblCellMar>
        <w:tblLook w:val="04A0" w:firstRow="1" w:lastRow="0" w:firstColumn="1" w:lastColumn="0" w:noHBand="0" w:noVBand="1"/>
      </w:tblPr>
      <w:tblGrid>
        <w:gridCol w:w="1828"/>
        <w:gridCol w:w="1702"/>
        <w:gridCol w:w="1418"/>
        <w:gridCol w:w="1702"/>
        <w:gridCol w:w="466"/>
        <w:gridCol w:w="1773"/>
      </w:tblGrid>
      <w:tr w:rsidR="001D5C4C" w:rsidTr="001D5C4C">
        <w:trPr>
          <w:trHeight w:val="20"/>
        </w:trPr>
        <w:tc>
          <w:tcPr>
            <w:tcW w:w="1828" w:type="dxa"/>
            <w:shd w:val="clear" w:color="auto" w:fill="auto"/>
            <w:hideMark/>
          </w:tcPr>
          <w:p w:rsidR="001D5C4C" w:rsidRDefault="001D5C4C" w:rsidP="00C50B77">
            <w:pPr>
              <w:spacing w:before="20" w:after="24" w:line="216" w:lineRule="exact"/>
              <w:jc w:val="both"/>
              <w:rPr>
                <w:rFonts w:ascii="Arial" w:hAnsi="Arial" w:cs="Arial"/>
                <w:color w:val="000000"/>
                <w:sz w:val="16"/>
                <w:lang w:val="es-ES"/>
              </w:rPr>
            </w:pPr>
            <w:r>
              <w:rPr>
                <w:rFonts w:ascii="Arial" w:hAnsi="Arial" w:cs="Arial"/>
                <w:color w:val="000000"/>
                <w:sz w:val="16"/>
                <w:lang w:val="es-ES"/>
              </w:rPr>
              <w:t>Página 3 de 3</w:t>
            </w:r>
          </w:p>
        </w:tc>
        <w:tc>
          <w:tcPr>
            <w:tcW w:w="1702" w:type="dxa"/>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1418" w:type="dxa"/>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1702" w:type="dxa"/>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466" w:type="dxa"/>
          </w:tcPr>
          <w:p w:rsidR="001D5C4C" w:rsidRDefault="001D5C4C" w:rsidP="00C50B77">
            <w:pPr>
              <w:spacing w:before="20" w:after="24" w:line="216" w:lineRule="exact"/>
              <w:jc w:val="both"/>
              <w:rPr>
                <w:rFonts w:ascii="Arial" w:eastAsia="Times New Roman" w:hAnsi="Arial" w:cs="Arial"/>
                <w:color w:val="000000"/>
                <w:sz w:val="16"/>
                <w:szCs w:val="16"/>
                <w:lang w:val="es-ES" w:eastAsia="es-ES"/>
              </w:rPr>
            </w:pPr>
          </w:p>
        </w:tc>
        <w:tc>
          <w:tcPr>
            <w:tcW w:w="1773" w:type="dxa"/>
            <w:hideMark/>
          </w:tcPr>
          <w:p w:rsidR="001D5C4C" w:rsidRDefault="001D5C4C" w:rsidP="00C50B77">
            <w:pPr>
              <w:spacing w:before="20" w:after="24" w:line="216" w:lineRule="exact"/>
              <w:jc w:val="right"/>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SE-06-027</w:t>
            </w:r>
          </w:p>
        </w:tc>
      </w:tr>
    </w:tbl>
    <w:p w:rsidR="000E7454" w:rsidRDefault="000E7454"/>
    <w:sectPr w:rsidR="000E745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E310EC"/>
    <w:multiLevelType w:val="hybridMultilevel"/>
    <w:tmpl w:val="AE765C06"/>
    <w:lvl w:ilvl="0" w:tplc="45DA159C">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D27"/>
    <w:rsid w:val="000B158F"/>
    <w:rsid w:val="000E0620"/>
    <w:rsid w:val="000E7454"/>
    <w:rsid w:val="0016402C"/>
    <w:rsid w:val="001D5C4C"/>
    <w:rsid w:val="00211CE5"/>
    <w:rsid w:val="002E1D27"/>
    <w:rsid w:val="004826F5"/>
    <w:rsid w:val="004C277A"/>
    <w:rsid w:val="00830CDF"/>
    <w:rsid w:val="0089123F"/>
    <w:rsid w:val="00A8525D"/>
    <w:rsid w:val="00DB1868"/>
    <w:rsid w:val="00E9794E"/>
    <w:rsid w:val="00EC512B"/>
    <w:rsid w:val="00F3707E"/>
    <w:rsid w:val="00FC48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D27"/>
    <w:rPr>
      <w:rFonts w:ascii="Calibri" w:eastAsia="Calibri" w:hAnsi="Calibri" w:cs="Times New Roman"/>
    </w:rPr>
  </w:style>
  <w:style w:type="paragraph" w:styleId="Ttulo2">
    <w:name w:val="heading 2"/>
    <w:basedOn w:val="Normal"/>
    <w:next w:val="Normal"/>
    <w:link w:val="Ttulo2Car"/>
    <w:uiPriority w:val="9"/>
    <w:unhideWhenUsed/>
    <w:qFormat/>
    <w:rsid w:val="002E1D27"/>
    <w:pPr>
      <w:keepNext/>
      <w:spacing w:before="240" w:after="60"/>
      <w:outlineLvl w:val="1"/>
    </w:pPr>
    <w:rPr>
      <w:rFonts w:ascii="Cambria" w:eastAsia="Times New Roman" w:hAnsi="Cambria"/>
      <w:b/>
      <w:bCs/>
      <w:i/>
      <w:iCs/>
      <w:sz w:val="28"/>
      <w:szCs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E1D27"/>
    <w:rPr>
      <w:rFonts w:ascii="Cambria" w:eastAsia="Times New Roman" w:hAnsi="Cambria" w:cs="Times New Roman"/>
      <w:b/>
      <w:bCs/>
      <w:i/>
      <w:iCs/>
      <w:sz w:val="28"/>
      <w:szCs w:val="28"/>
      <w:lang w:val="x-none"/>
    </w:rPr>
  </w:style>
  <w:style w:type="paragraph" w:styleId="Textocomentario">
    <w:name w:val="annotation text"/>
    <w:basedOn w:val="Normal"/>
    <w:link w:val="TextocomentarioCar"/>
    <w:uiPriority w:val="99"/>
    <w:semiHidden/>
    <w:unhideWhenUsed/>
    <w:rsid w:val="00E9794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9794E"/>
    <w:rPr>
      <w:rFonts w:ascii="Calibri" w:eastAsia="Calibri" w:hAnsi="Calibri" w:cs="Times New Roman"/>
      <w:sz w:val="20"/>
      <w:szCs w:val="20"/>
    </w:rPr>
  </w:style>
  <w:style w:type="character" w:styleId="Refdecomentario">
    <w:name w:val="annotation reference"/>
    <w:basedOn w:val="Fuentedeprrafopredeter"/>
    <w:uiPriority w:val="99"/>
    <w:semiHidden/>
    <w:unhideWhenUsed/>
    <w:rsid w:val="00E9794E"/>
    <w:rPr>
      <w:sz w:val="16"/>
      <w:szCs w:val="16"/>
    </w:rPr>
  </w:style>
  <w:style w:type="table" w:styleId="Tablaconcuadrcula">
    <w:name w:val="Table Grid"/>
    <w:basedOn w:val="Tablanormal"/>
    <w:uiPriority w:val="59"/>
    <w:rsid w:val="00E97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9794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794E"/>
    <w:rPr>
      <w:rFonts w:ascii="Tahoma" w:eastAsia="Calibri" w:hAnsi="Tahoma" w:cs="Tahoma"/>
      <w:sz w:val="16"/>
      <w:szCs w:val="16"/>
    </w:rPr>
  </w:style>
  <w:style w:type="character" w:styleId="Hipervnculo">
    <w:name w:val="Hyperlink"/>
    <w:basedOn w:val="Fuentedeprrafopredeter"/>
    <w:uiPriority w:val="99"/>
    <w:semiHidden/>
    <w:unhideWhenUsed/>
    <w:rsid w:val="001D5C4C"/>
    <w:rPr>
      <w:color w:val="0000FF" w:themeColor="hyperlink"/>
      <w:u w:val="single"/>
    </w:rPr>
  </w:style>
  <w:style w:type="paragraph" w:customStyle="1" w:styleId="texto">
    <w:name w:val="texto"/>
    <w:basedOn w:val="Normal"/>
    <w:rsid w:val="001D5C4C"/>
    <w:pPr>
      <w:spacing w:after="101" w:line="216" w:lineRule="atLeast"/>
      <w:ind w:firstLine="288"/>
      <w:jc w:val="both"/>
    </w:pPr>
    <w:rPr>
      <w:rFonts w:ascii="Arial" w:eastAsiaTheme="minorHAnsi" w:hAnsi="Arial" w:cs="Arial"/>
      <w:sz w:val="18"/>
      <w:szCs w:val="18"/>
      <w:lang w:eastAsia="es-MX"/>
    </w:rPr>
  </w:style>
  <w:style w:type="paragraph" w:styleId="Asuntodelcomentario">
    <w:name w:val="annotation subject"/>
    <w:basedOn w:val="Textocomentario"/>
    <w:next w:val="Textocomentario"/>
    <w:link w:val="AsuntodelcomentarioCar"/>
    <w:uiPriority w:val="99"/>
    <w:semiHidden/>
    <w:unhideWhenUsed/>
    <w:rsid w:val="001D5C4C"/>
    <w:rPr>
      <w:b/>
      <w:bCs/>
    </w:rPr>
  </w:style>
  <w:style w:type="character" w:customStyle="1" w:styleId="AsuntodelcomentarioCar">
    <w:name w:val="Asunto del comentario Car"/>
    <w:basedOn w:val="TextocomentarioCar"/>
    <w:link w:val="Asuntodelcomentario"/>
    <w:uiPriority w:val="99"/>
    <w:semiHidden/>
    <w:rsid w:val="001D5C4C"/>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D27"/>
    <w:rPr>
      <w:rFonts w:ascii="Calibri" w:eastAsia="Calibri" w:hAnsi="Calibri" w:cs="Times New Roman"/>
    </w:rPr>
  </w:style>
  <w:style w:type="paragraph" w:styleId="Ttulo2">
    <w:name w:val="heading 2"/>
    <w:basedOn w:val="Normal"/>
    <w:next w:val="Normal"/>
    <w:link w:val="Ttulo2Car"/>
    <w:uiPriority w:val="9"/>
    <w:unhideWhenUsed/>
    <w:qFormat/>
    <w:rsid w:val="002E1D27"/>
    <w:pPr>
      <w:keepNext/>
      <w:spacing w:before="240" w:after="60"/>
      <w:outlineLvl w:val="1"/>
    </w:pPr>
    <w:rPr>
      <w:rFonts w:ascii="Cambria" w:eastAsia="Times New Roman" w:hAnsi="Cambria"/>
      <w:b/>
      <w:bCs/>
      <w:i/>
      <w:iCs/>
      <w:sz w:val="28"/>
      <w:szCs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E1D27"/>
    <w:rPr>
      <w:rFonts w:ascii="Cambria" w:eastAsia="Times New Roman" w:hAnsi="Cambria" w:cs="Times New Roman"/>
      <w:b/>
      <w:bCs/>
      <w:i/>
      <w:iCs/>
      <w:sz w:val="28"/>
      <w:szCs w:val="28"/>
      <w:lang w:val="x-none"/>
    </w:rPr>
  </w:style>
  <w:style w:type="paragraph" w:styleId="Textocomentario">
    <w:name w:val="annotation text"/>
    <w:basedOn w:val="Normal"/>
    <w:link w:val="TextocomentarioCar"/>
    <w:uiPriority w:val="99"/>
    <w:semiHidden/>
    <w:unhideWhenUsed/>
    <w:rsid w:val="00E9794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9794E"/>
    <w:rPr>
      <w:rFonts w:ascii="Calibri" w:eastAsia="Calibri" w:hAnsi="Calibri" w:cs="Times New Roman"/>
      <w:sz w:val="20"/>
      <w:szCs w:val="20"/>
    </w:rPr>
  </w:style>
  <w:style w:type="character" w:styleId="Refdecomentario">
    <w:name w:val="annotation reference"/>
    <w:basedOn w:val="Fuentedeprrafopredeter"/>
    <w:uiPriority w:val="99"/>
    <w:semiHidden/>
    <w:unhideWhenUsed/>
    <w:rsid w:val="00E9794E"/>
    <w:rPr>
      <w:sz w:val="16"/>
      <w:szCs w:val="16"/>
    </w:rPr>
  </w:style>
  <w:style w:type="table" w:styleId="Tablaconcuadrcula">
    <w:name w:val="Table Grid"/>
    <w:basedOn w:val="Tablanormal"/>
    <w:uiPriority w:val="59"/>
    <w:rsid w:val="00E979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9794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794E"/>
    <w:rPr>
      <w:rFonts w:ascii="Tahoma" w:eastAsia="Calibri" w:hAnsi="Tahoma" w:cs="Tahoma"/>
      <w:sz w:val="16"/>
      <w:szCs w:val="16"/>
    </w:rPr>
  </w:style>
  <w:style w:type="character" w:styleId="Hipervnculo">
    <w:name w:val="Hyperlink"/>
    <w:basedOn w:val="Fuentedeprrafopredeter"/>
    <w:uiPriority w:val="99"/>
    <w:semiHidden/>
    <w:unhideWhenUsed/>
    <w:rsid w:val="001D5C4C"/>
    <w:rPr>
      <w:color w:val="0000FF" w:themeColor="hyperlink"/>
      <w:u w:val="single"/>
    </w:rPr>
  </w:style>
  <w:style w:type="paragraph" w:customStyle="1" w:styleId="texto">
    <w:name w:val="texto"/>
    <w:basedOn w:val="Normal"/>
    <w:rsid w:val="001D5C4C"/>
    <w:pPr>
      <w:spacing w:after="101" w:line="216" w:lineRule="atLeast"/>
      <w:ind w:firstLine="288"/>
      <w:jc w:val="both"/>
    </w:pPr>
    <w:rPr>
      <w:rFonts w:ascii="Arial" w:eastAsiaTheme="minorHAnsi" w:hAnsi="Arial" w:cs="Arial"/>
      <w:sz w:val="18"/>
      <w:szCs w:val="18"/>
      <w:lang w:eastAsia="es-MX"/>
    </w:rPr>
  </w:style>
  <w:style w:type="paragraph" w:styleId="Asuntodelcomentario">
    <w:name w:val="annotation subject"/>
    <w:basedOn w:val="Textocomentario"/>
    <w:next w:val="Textocomentario"/>
    <w:link w:val="AsuntodelcomentarioCar"/>
    <w:uiPriority w:val="99"/>
    <w:semiHidden/>
    <w:unhideWhenUsed/>
    <w:rsid w:val="001D5C4C"/>
    <w:rPr>
      <w:b/>
      <w:bCs/>
    </w:rPr>
  </w:style>
  <w:style w:type="character" w:customStyle="1" w:styleId="AsuntodelcomentarioCar">
    <w:name w:val="Asunto del comentario Car"/>
    <w:basedOn w:val="TextocomentarioCar"/>
    <w:link w:val="Asuntodelcomentario"/>
    <w:uiPriority w:val="99"/>
    <w:semiHidden/>
    <w:rsid w:val="001D5C4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34881">
      <w:bodyDiv w:val="1"/>
      <w:marLeft w:val="0"/>
      <w:marRight w:val="0"/>
      <w:marTop w:val="0"/>
      <w:marBottom w:val="0"/>
      <w:divBdr>
        <w:top w:val="none" w:sz="0" w:space="0" w:color="auto"/>
        <w:left w:val="none" w:sz="0" w:space="0" w:color="auto"/>
        <w:bottom w:val="none" w:sz="0" w:space="0" w:color="auto"/>
        <w:right w:val="none" w:sz="0" w:space="0" w:color="auto"/>
      </w:divBdr>
    </w:div>
    <w:div w:id="407770288">
      <w:bodyDiv w:val="1"/>
      <w:marLeft w:val="0"/>
      <w:marRight w:val="0"/>
      <w:marTop w:val="0"/>
      <w:marBottom w:val="0"/>
      <w:divBdr>
        <w:top w:val="none" w:sz="0" w:space="0" w:color="auto"/>
        <w:left w:val="none" w:sz="0" w:space="0" w:color="auto"/>
        <w:bottom w:val="none" w:sz="0" w:space="0" w:color="auto"/>
        <w:right w:val="none" w:sz="0" w:space="0" w:color="auto"/>
      </w:divBdr>
    </w:div>
    <w:div w:id="1505974634">
      <w:bodyDiv w:val="1"/>
      <w:marLeft w:val="0"/>
      <w:marRight w:val="0"/>
      <w:marTop w:val="0"/>
      <w:marBottom w:val="0"/>
      <w:divBdr>
        <w:top w:val="none" w:sz="0" w:space="0" w:color="auto"/>
        <w:left w:val="none" w:sz="0" w:space="0" w:color="auto"/>
        <w:bottom w:val="none" w:sz="0" w:space="0" w:color="auto"/>
        <w:right w:val="none" w:sz="0" w:space="0" w:color="auto"/>
      </w:divBdr>
    </w:div>
    <w:div w:id="1658729792">
      <w:bodyDiv w:val="1"/>
      <w:marLeft w:val="0"/>
      <w:marRight w:val="0"/>
      <w:marTop w:val="0"/>
      <w:marBottom w:val="0"/>
      <w:divBdr>
        <w:top w:val="none" w:sz="0" w:space="0" w:color="auto"/>
        <w:left w:val="none" w:sz="0" w:space="0" w:color="auto"/>
        <w:bottom w:val="none" w:sz="0" w:space="0" w:color="auto"/>
        <w:right w:val="none" w:sz="0" w:space="0" w:color="auto"/>
      </w:divBdr>
    </w:div>
    <w:div w:id="177408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ociudadano@funcionpublica.gob.mx" TargetMode="External"/><Relationship Id="rId3" Type="http://schemas.microsoft.com/office/2007/relationships/stylesWithEffects" Target="stylesWithEffects.xml"/><Relationship Id="rId7" Type="http://schemas.openxmlformats.org/officeDocument/2006/relationships/hyperlink" Target="http://www.prosoft.economia.gob.mx/beneficiar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4768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Víctor Hugo Ordóñez González</dc:creator>
  <cp:lastModifiedBy>Víctor Hugo Ordóñez González</cp:lastModifiedBy>
  <cp:revision>2</cp:revision>
  <cp:lastPrinted>2013-11-25T16:52:00Z</cp:lastPrinted>
  <dcterms:created xsi:type="dcterms:W3CDTF">2013-12-30T19:57:00Z</dcterms:created>
  <dcterms:modified xsi:type="dcterms:W3CDTF">2013-12-30T19:57:00Z</dcterms:modified>
</cp:coreProperties>
</file>