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0399F" w14:textId="77777777" w:rsidR="00F41DB4" w:rsidRDefault="00F41DB4" w:rsidP="00F41DB4">
      <w:pPr>
        <w:pStyle w:val="BodyText"/>
        <w:spacing w:after="100" w:afterAutospacing="1" w:line="240" w:lineRule="auto"/>
        <w:rPr>
          <w:rFonts w:ascii="Arial" w:hAnsi="Arial" w:cs="Arial"/>
          <w:b/>
          <w:bCs/>
          <w:sz w:val="32"/>
          <w:szCs w:val="32"/>
        </w:rPr>
      </w:pPr>
    </w:p>
    <w:p w14:paraId="644F928E" w14:textId="77777777" w:rsidR="00F41DB4" w:rsidRDefault="00F41DB4" w:rsidP="00F41DB4">
      <w:pPr>
        <w:pStyle w:val="BodyText"/>
        <w:spacing w:after="100" w:afterAutospacing="1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171D4">
        <w:rPr>
          <w:rFonts w:ascii="Arial" w:hAnsi="Arial" w:cs="Arial"/>
          <w:b/>
          <w:bCs/>
          <w:sz w:val="32"/>
          <w:szCs w:val="32"/>
        </w:rPr>
        <w:t>CARRERA DE ROBOTS INSECTOS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5BB62CEC" w14:textId="56D178FF" w:rsidR="00F41DB4" w:rsidRPr="0071303D" w:rsidRDefault="0071303D" w:rsidP="00F41DB4">
      <w:pPr>
        <w:pStyle w:val="BodyText"/>
        <w:spacing w:after="100" w:afterAutospacing="1" w:line="240" w:lineRule="auto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71303D">
        <w:rPr>
          <w:rFonts w:ascii="Arial" w:hAnsi="Arial" w:cs="Arial"/>
          <w:b/>
          <w:bCs/>
          <w:color w:val="FF0000"/>
          <w:sz w:val="32"/>
          <w:szCs w:val="32"/>
        </w:rPr>
        <w:t>(Nivel Medio superior y Superior</w:t>
      </w:r>
      <w:r w:rsidR="00F41DB4" w:rsidRPr="0071303D">
        <w:rPr>
          <w:rFonts w:ascii="Arial" w:hAnsi="Arial" w:cs="Arial"/>
          <w:b/>
          <w:bCs/>
          <w:color w:val="FF0000"/>
          <w:sz w:val="32"/>
          <w:szCs w:val="32"/>
        </w:rPr>
        <w:t>)</w:t>
      </w:r>
    </w:p>
    <w:p w14:paraId="76E643AE" w14:textId="1174EB17" w:rsidR="00F41DB4" w:rsidRDefault="00F41DB4" w:rsidP="00F41DB4">
      <w:pPr>
        <w:spacing w:after="100" w:afterAutospacing="1"/>
        <w:jc w:val="center"/>
        <w:rPr>
          <w:rFonts w:ascii="Calibri" w:hAnsi="Calibri" w:cs="Calibri"/>
          <w:i/>
          <w:color w:val="FF0000"/>
        </w:rPr>
      </w:pPr>
      <w:r w:rsidRPr="0071303D">
        <w:rPr>
          <w:rFonts w:ascii="Calibri" w:hAnsi="Calibri" w:cs="Calibri"/>
          <w:i/>
          <w:color w:val="FF0000"/>
        </w:rPr>
        <w:t xml:space="preserve">Actualización: </w:t>
      </w:r>
      <w:r w:rsidR="0071303D" w:rsidRPr="0071303D">
        <w:rPr>
          <w:rFonts w:ascii="Calibri" w:hAnsi="Calibri" w:cs="Calibri"/>
          <w:i/>
          <w:color w:val="FF0000"/>
        </w:rPr>
        <w:t>30</w:t>
      </w:r>
      <w:r w:rsidRPr="0071303D">
        <w:rPr>
          <w:rFonts w:ascii="Calibri" w:hAnsi="Calibri" w:cs="Calibri"/>
          <w:i/>
          <w:color w:val="FF0000"/>
        </w:rPr>
        <w:t xml:space="preserve"> de </w:t>
      </w:r>
      <w:r w:rsidR="0071303D" w:rsidRPr="0071303D">
        <w:rPr>
          <w:rFonts w:ascii="Calibri" w:hAnsi="Calibri" w:cs="Calibri"/>
          <w:i/>
          <w:color w:val="FF0000"/>
        </w:rPr>
        <w:t>octubre</w:t>
      </w:r>
      <w:r w:rsidRPr="0071303D">
        <w:rPr>
          <w:rFonts w:ascii="Calibri" w:hAnsi="Calibri" w:cs="Calibri"/>
          <w:i/>
          <w:color w:val="FF0000"/>
        </w:rPr>
        <w:t>, 202</w:t>
      </w:r>
      <w:r w:rsidR="0071303D" w:rsidRPr="0071303D">
        <w:rPr>
          <w:rFonts w:ascii="Calibri" w:hAnsi="Calibri" w:cs="Calibri"/>
          <w:i/>
          <w:color w:val="FF0000"/>
        </w:rPr>
        <w:t>3</w:t>
      </w:r>
    </w:p>
    <w:p w14:paraId="39EFA9E7" w14:textId="77777777" w:rsidR="0071303D" w:rsidRDefault="0071303D" w:rsidP="00F41DB4">
      <w:pPr>
        <w:spacing w:after="100" w:afterAutospacing="1"/>
        <w:jc w:val="center"/>
        <w:rPr>
          <w:rFonts w:ascii="Calibri" w:hAnsi="Calibri" w:cs="Calibri"/>
          <w:i/>
          <w:color w:val="FF0000"/>
        </w:rPr>
      </w:pPr>
    </w:p>
    <w:p w14:paraId="76670086" w14:textId="77777777" w:rsidR="0071303D" w:rsidRDefault="0071303D" w:rsidP="0071303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Yu Gothic" w:eastAsia="Yu Gothic" w:cs="Yu Gothic"/>
          <w:b/>
          <w:bCs/>
          <w:color w:val="31849B"/>
          <w:sz w:val="26"/>
          <w:szCs w:val="26"/>
          <w:lang w:eastAsia="en-US"/>
        </w:rPr>
        <w:t>I.</w:t>
      </w:r>
      <w:r>
        <w:rPr>
          <w:rFonts w:ascii="Arial" w:eastAsiaTheme="minorHAnsi" w:hAnsi="Arial" w:cs="Arial"/>
          <w:b/>
          <w:bCs/>
          <w:i/>
          <w:iCs/>
          <w:color w:val="31849B"/>
          <w:sz w:val="24"/>
          <w:szCs w:val="24"/>
          <w:lang w:eastAsia="en-US"/>
        </w:rPr>
        <w:t xml:space="preserve"> </w:t>
      </w:r>
      <w:r>
        <w:rPr>
          <w:rFonts w:ascii="Yu Gothic" w:eastAsia="Yu Gothic" w:cs="Yu Gothic"/>
          <w:b/>
          <w:bCs/>
          <w:color w:val="31849B"/>
          <w:sz w:val="26"/>
          <w:szCs w:val="26"/>
          <w:lang w:eastAsia="en-US"/>
        </w:rPr>
        <w:t xml:space="preserve">SOBRE LA COMPETENCIA   </w:t>
      </w:r>
    </w:p>
    <w:p w14:paraId="688C15C7" w14:textId="77777777" w:rsidR="0071303D" w:rsidRDefault="0071303D" w:rsidP="0071303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Arial Black" w:eastAsiaTheme="minorHAnsi" w:hAnsi="Arial Black" w:cs="Arial Black"/>
          <w:b/>
          <w:bCs/>
          <w:color w:val="000000"/>
          <w:sz w:val="24"/>
          <w:szCs w:val="24"/>
          <w:lang w:eastAsia="en-US"/>
        </w:rPr>
        <w:t xml:space="preserve"> </w:t>
      </w:r>
    </w:p>
    <w:p w14:paraId="612C724B" w14:textId="77777777" w:rsidR="0071303D" w:rsidRDefault="0071303D" w:rsidP="0071303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El concurso consistirá en lograr que el robot insecto recorra una distancia de</w:t>
      </w:r>
    </w:p>
    <w:p w14:paraId="0129A2E2" w14:textId="77777777" w:rsidR="0071303D" w:rsidRDefault="0071303D" w:rsidP="0071303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200 centímetros </w:t>
      </w:r>
      <w:proofErr w:type="gramStart"/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lineales  del</w:t>
      </w:r>
      <w:proofErr w:type="gramEnd"/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carril del centro y 200 centímetros lineales en el</w:t>
      </w:r>
    </w:p>
    <w:p w14:paraId="355A6057" w14:textId="77777777" w:rsidR="0071303D" w:rsidRDefault="0071303D" w:rsidP="0071303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carril lateral externo en el menor tiempo posible. </w:t>
      </w:r>
    </w:p>
    <w:p w14:paraId="672EB1D6" w14:textId="77777777" w:rsidR="0071303D" w:rsidRDefault="0071303D" w:rsidP="0071303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056947FC" w14:textId="77777777" w:rsidR="0071303D" w:rsidRDefault="0071303D" w:rsidP="0071303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Se realizará una serie de eliminatorias, en cada una de ellas participaran como </w:t>
      </w:r>
    </w:p>
    <w:p w14:paraId="32FB3343" w14:textId="77777777" w:rsidR="0071303D" w:rsidRDefault="0071303D" w:rsidP="0071303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proofErr w:type="spellStart"/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máxi</w:t>
      </w:r>
      <w:proofErr w:type="spellEnd"/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mo</w:t>
      </w:r>
      <w:proofErr w:type="spellEnd"/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dos robots. La cantidad de eliminatorias quedará definida por el</w:t>
      </w:r>
    </w:p>
    <w:p w14:paraId="69EA6B54" w14:textId="77777777" w:rsidR="0071303D" w:rsidRDefault="0071303D" w:rsidP="0071303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número de equipos participantes inscritos.  </w:t>
      </w:r>
    </w:p>
    <w:p w14:paraId="6124551F" w14:textId="77777777" w:rsidR="0071303D" w:rsidRDefault="0071303D" w:rsidP="0071303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49E27DC6" w14:textId="77777777" w:rsidR="0071303D" w:rsidRDefault="0071303D" w:rsidP="0071303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La parte frontal del robot es la que se tomará como punto de referencia para su </w:t>
      </w:r>
    </w:p>
    <w:p w14:paraId="10FFE3E8" w14:textId="77777777" w:rsidR="0071303D" w:rsidRDefault="0071303D" w:rsidP="0071303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colocación en la salida y para la llegada a la meta, todos los robots deben</w:t>
      </w:r>
    </w:p>
    <w:p w14:paraId="43D6FFFE" w14:textId="77777777" w:rsidR="0071303D" w:rsidRDefault="0071303D" w:rsidP="0071303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iniciar la competencia detrás de la línea de inicio marcada en la pista.  </w:t>
      </w:r>
    </w:p>
    <w:p w14:paraId="2A277C68" w14:textId="77777777" w:rsidR="0071303D" w:rsidRDefault="0071303D" w:rsidP="0071303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47DC600C" w14:textId="77777777" w:rsidR="0071303D" w:rsidRDefault="0071303D" w:rsidP="0071303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El final de cada eliminatoria se considera cuando al menos uno de los robots </w:t>
      </w:r>
    </w:p>
    <w:p w14:paraId="6C5D8406" w14:textId="77777777" w:rsidR="0071303D" w:rsidRDefault="0071303D" w:rsidP="0071303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llegaran a la meta, pasando a la siguiente etapa.</w:t>
      </w:r>
    </w:p>
    <w:p w14:paraId="5A9EC7F3" w14:textId="77777777" w:rsidR="0071303D" w:rsidRDefault="0071303D" w:rsidP="0071303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</w:p>
    <w:p w14:paraId="1869932A" w14:textId="77777777" w:rsidR="0071303D" w:rsidRDefault="0071303D" w:rsidP="0071303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En la etapa de la final se determinarán los primeros tres lugares </w:t>
      </w:r>
      <w:proofErr w:type="gramStart"/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de acuerdo al</w:t>
      </w:r>
      <w:proofErr w:type="gramEnd"/>
    </w:p>
    <w:p w14:paraId="253F7C97" w14:textId="77777777" w:rsidR="0071303D" w:rsidRDefault="0071303D" w:rsidP="0071303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tiempo realizado por cada uno </w:t>
      </w:r>
      <w:proofErr w:type="gramStart"/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de los robot</w:t>
      </w:r>
      <w:proofErr w:type="gramEnd"/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insectos de forma independiente. </w:t>
      </w:r>
    </w:p>
    <w:p w14:paraId="0F9B6787" w14:textId="77777777" w:rsidR="0071303D" w:rsidRDefault="0071303D" w:rsidP="0071303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57DF6222" w14:textId="77777777" w:rsidR="0071303D" w:rsidRDefault="0071303D" w:rsidP="0071303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Los puntos no previstos en la convocatoria se resolverán por el comité </w:t>
      </w:r>
    </w:p>
    <w:p w14:paraId="2FC4A61E" w14:textId="77777777" w:rsidR="0071303D" w:rsidRDefault="0071303D" w:rsidP="0071303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organizador. </w:t>
      </w:r>
    </w:p>
    <w:p w14:paraId="095F2309" w14:textId="262598BA" w:rsidR="0071303D" w:rsidRDefault="0071303D" w:rsidP="0071303D">
      <w:pPr>
        <w:spacing w:after="100" w:afterAutospacing="1"/>
        <w:jc w:val="center"/>
        <w:rPr>
          <w:rFonts w:ascii="Yu Gothic" w:eastAsia="Yu Gothic" w:cs="Yu Gothic"/>
          <w:b/>
          <w:bCs/>
          <w:color w:val="31849B"/>
          <w:sz w:val="26"/>
          <w:szCs w:val="26"/>
          <w:lang w:eastAsia="en-US"/>
        </w:rPr>
      </w:pPr>
      <w:r>
        <w:rPr>
          <w:rFonts w:ascii="Yu Gothic" w:eastAsia="Yu Gothic" w:cs="Yu Gothic"/>
          <w:b/>
          <w:bCs/>
          <w:color w:val="31849B"/>
          <w:sz w:val="26"/>
          <w:szCs w:val="26"/>
          <w:lang w:eastAsia="en-US"/>
        </w:rPr>
        <w:t>II.</w:t>
      </w:r>
      <w:r>
        <w:rPr>
          <w:rFonts w:ascii="Arial" w:eastAsiaTheme="minorHAnsi" w:hAnsi="Arial" w:cs="Arial"/>
          <w:b/>
          <w:bCs/>
          <w:i/>
          <w:iCs/>
          <w:color w:val="31849B"/>
          <w:sz w:val="24"/>
          <w:szCs w:val="24"/>
          <w:lang w:eastAsia="en-US"/>
        </w:rPr>
        <w:t xml:space="preserve"> </w:t>
      </w:r>
      <w:r>
        <w:rPr>
          <w:rFonts w:ascii="Yu Gothic" w:eastAsia="Yu Gothic" w:cs="Yu Gothic"/>
          <w:b/>
          <w:bCs/>
          <w:color w:val="31849B"/>
          <w:sz w:val="26"/>
          <w:szCs w:val="26"/>
          <w:lang w:eastAsia="en-US"/>
        </w:rPr>
        <w:t>SOBRE LOS CRITERIOS DE COMPETENCIA</w:t>
      </w:r>
    </w:p>
    <w:p w14:paraId="0AB7F192" w14:textId="77777777" w:rsidR="0071303D" w:rsidRDefault="0071303D" w:rsidP="0071303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1.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Los jueces para la competencia serán designados por el Comité Organizador</w:t>
      </w:r>
    </w:p>
    <w:p w14:paraId="4DBB2DBA" w14:textId="77777777" w:rsidR="0071303D" w:rsidRDefault="0071303D" w:rsidP="0071303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y sus decisiones en torno a la competencia serán inapelables. </w:t>
      </w:r>
    </w:p>
    <w:p w14:paraId="20D6218C" w14:textId="77777777" w:rsidR="0071303D" w:rsidRDefault="0071303D" w:rsidP="0071303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</w:t>
      </w:r>
    </w:p>
    <w:p w14:paraId="51D1BDB1" w14:textId="77777777" w:rsidR="0071303D" w:rsidRDefault="0071303D" w:rsidP="0071303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</w:t>
      </w:r>
    </w:p>
    <w:p w14:paraId="7667143A" w14:textId="77777777" w:rsidR="0071303D" w:rsidRDefault="0071303D" w:rsidP="0071303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</w:t>
      </w:r>
    </w:p>
    <w:p w14:paraId="6B7FE89C" w14:textId="77777777" w:rsidR="0071303D" w:rsidRDefault="0071303D" w:rsidP="0071303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</w:p>
    <w:p w14:paraId="250B861C" w14:textId="77777777" w:rsidR="0071303D" w:rsidRDefault="0071303D" w:rsidP="0071303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2.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Los jueces serán los responsables de verificar que los robots cumplan las</w:t>
      </w:r>
    </w:p>
    <w:p w14:paraId="4624A721" w14:textId="77777777" w:rsidR="0071303D" w:rsidRDefault="0071303D" w:rsidP="0071303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lastRenderedPageBreak/>
        <w:t>características necesarias que marca el presente reglamento y tendrán la</w:t>
      </w:r>
    </w:p>
    <w:p w14:paraId="072C775B" w14:textId="77777777" w:rsidR="0071303D" w:rsidRDefault="0071303D" w:rsidP="0071303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facultad de descalificar al robot que no las cumpla. </w:t>
      </w:r>
    </w:p>
    <w:p w14:paraId="4FEB93C8" w14:textId="77777777" w:rsidR="0071303D" w:rsidRDefault="0071303D" w:rsidP="0071303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</w:p>
    <w:p w14:paraId="1B914290" w14:textId="77777777" w:rsidR="0071303D" w:rsidRDefault="0071303D" w:rsidP="0071303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3.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Los robots en cada eliminatoria y en la etapa de la final, se colocarán en la</w:t>
      </w:r>
    </w:p>
    <w:p w14:paraId="2EB35F29" w14:textId="77777777" w:rsidR="0071303D" w:rsidRDefault="0071303D" w:rsidP="0071303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línea de salida y el juez indicara el inicio de la carrera.  </w:t>
      </w:r>
    </w:p>
    <w:p w14:paraId="3256815C" w14:textId="77777777" w:rsidR="0071303D" w:rsidRDefault="0071303D" w:rsidP="0071303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</w:p>
    <w:p w14:paraId="3BAD7B9E" w14:textId="77777777" w:rsidR="0071303D" w:rsidRDefault="0071303D" w:rsidP="0071303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4.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Podrá ser descalificado aquel robot que </w:t>
      </w:r>
      <w:proofErr w:type="gramStart"/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llegara</w:t>
      </w:r>
      <w:proofErr w:type="gramEnd"/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a salirse de su carril, ya sea</w:t>
      </w:r>
    </w:p>
    <w:p w14:paraId="096C2409" w14:textId="77777777" w:rsidR="0071303D" w:rsidRDefault="0071303D" w:rsidP="0071303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abandonándolo o invadiendo algún otro o que por sí mismo o por su sistema</w:t>
      </w:r>
    </w:p>
    <w:p w14:paraId="14AF1343" w14:textId="77777777" w:rsidR="0071303D" w:rsidRDefault="0071303D" w:rsidP="0071303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de control, interfiera de alguna forma en el funcionamiento de otro robot</w:t>
      </w:r>
    </w:p>
    <w:p w14:paraId="1B82A857" w14:textId="77777777" w:rsidR="0071303D" w:rsidRDefault="0071303D" w:rsidP="0071303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concursante.</w:t>
      </w:r>
    </w:p>
    <w:p w14:paraId="1F1E9982" w14:textId="77777777" w:rsidR="0071303D" w:rsidRDefault="0071303D" w:rsidP="0071303D">
      <w:pPr>
        <w:spacing w:after="100" w:afterAutospacing="1"/>
        <w:jc w:val="center"/>
        <w:rPr>
          <w:rFonts w:ascii="Calibri" w:hAnsi="Calibri" w:cs="Calibri"/>
          <w:color w:val="FF0000"/>
        </w:rPr>
      </w:pPr>
    </w:p>
    <w:p w14:paraId="71FFF531" w14:textId="77777777" w:rsidR="0071303D" w:rsidRDefault="0071303D" w:rsidP="0071303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5.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Se dispondrá de un </w:t>
      </w:r>
      <w:proofErr w:type="spellStart"/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máxi</w:t>
      </w:r>
      <w:proofErr w:type="spellEnd"/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mo</w:t>
      </w:r>
      <w:proofErr w:type="spellEnd"/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de seis minutos por cada </w:t>
      </w:r>
      <w:proofErr w:type="spellStart"/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eliminatori</w:t>
      </w:r>
      <w:proofErr w:type="spellEnd"/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a una vez</w:t>
      </w:r>
    </w:p>
    <w:p w14:paraId="036E43E1" w14:textId="77777777" w:rsidR="0071303D" w:rsidRDefault="0071303D" w:rsidP="0071303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dada la señal de salida para los robots por parte de los jueces, si ningún robot</w:t>
      </w:r>
    </w:p>
    <w:p w14:paraId="382EB195" w14:textId="77777777" w:rsidR="0071303D" w:rsidRDefault="0071303D" w:rsidP="0071303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llegase a la línea de meta, el robot participante que recorra la mayor distancia</w:t>
      </w:r>
    </w:p>
    <w:p w14:paraId="725F665C" w14:textId="77777777" w:rsidR="0071303D" w:rsidRDefault="0071303D" w:rsidP="0071303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con respecto a la línea de salida será el ganador de esa eliminatoria. </w:t>
      </w:r>
    </w:p>
    <w:p w14:paraId="50E6D154" w14:textId="77777777" w:rsidR="0071303D" w:rsidRDefault="0071303D" w:rsidP="0071303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</w:p>
    <w:p w14:paraId="41F971BC" w14:textId="77777777" w:rsidR="0071303D" w:rsidRDefault="0071303D" w:rsidP="0071303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6.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En caso de mal funcionamiento de algún robot, antes de que el juez indique</w:t>
      </w:r>
    </w:p>
    <w:p w14:paraId="198D1A8E" w14:textId="77777777" w:rsidR="0071303D" w:rsidRDefault="0071303D" w:rsidP="0071303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el inicio de la carrera, el participante deberá de expresarlo al juez para que</w:t>
      </w:r>
    </w:p>
    <w:p w14:paraId="55408A95" w14:textId="77777777" w:rsidR="0071303D" w:rsidRDefault="0071303D" w:rsidP="0071303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se le otorgue un tiempo </w:t>
      </w:r>
      <w:proofErr w:type="spellStart"/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máxi</w:t>
      </w:r>
      <w:proofErr w:type="spellEnd"/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mo</w:t>
      </w:r>
      <w:proofErr w:type="spellEnd"/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de 1 minuto para realizar ajustes a su robot,</w:t>
      </w:r>
    </w:p>
    <w:p w14:paraId="28115D88" w14:textId="77777777" w:rsidR="0071303D" w:rsidRDefault="0071303D" w:rsidP="0071303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esto podrá solicitarse como </w:t>
      </w:r>
      <w:proofErr w:type="spellStart"/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máxi</w:t>
      </w:r>
      <w:proofErr w:type="spellEnd"/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mo</w:t>
      </w:r>
      <w:proofErr w:type="spellEnd"/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en dos ocasiones por equipo competidor. </w:t>
      </w:r>
    </w:p>
    <w:p w14:paraId="3D3DF75C" w14:textId="77777777" w:rsidR="0071303D" w:rsidRDefault="0071303D" w:rsidP="0071303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</w:p>
    <w:p w14:paraId="0D474CCE" w14:textId="77777777" w:rsidR="0071303D" w:rsidRDefault="0071303D" w:rsidP="0071303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7.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El equipo que no esté presente en su turno para realizar la carrera de su</w:t>
      </w:r>
    </w:p>
    <w:p w14:paraId="035A4026" w14:textId="77777777" w:rsidR="0071303D" w:rsidRDefault="0071303D" w:rsidP="0071303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robot, pierde su oportunidad de participación, sin opción de reposición de la</w:t>
      </w:r>
    </w:p>
    <w:p w14:paraId="3EFD64FF" w14:textId="385BA5F5" w:rsidR="0071303D" w:rsidRDefault="0071303D" w:rsidP="0071303D">
      <w:pPr>
        <w:spacing w:after="100" w:afterAutospacing="1"/>
        <w:jc w:val="center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misma.  </w:t>
      </w:r>
    </w:p>
    <w:p w14:paraId="703AA21D" w14:textId="77777777" w:rsidR="0071303D" w:rsidRDefault="0071303D" w:rsidP="0071303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Yu Gothic" w:eastAsia="Yu Gothic" w:cs="Yu Gothic"/>
          <w:b/>
          <w:bCs/>
          <w:color w:val="31849B"/>
          <w:sz w:val="26"/>
          <w:szCs w:val="26"/>
          <w:lang w:eastAsia="en-US"/>
        </w:rPr>
        <w:t>III.</w:t>
      </w:r>
      <w:r>
        <w:rPr>
          <w:rFonts w:ascii="Arial" w:eastAsiaTheme="minorHAnsi" w:hAnsi="Arial" w:cs="Arial"/>
          <w:b/>
          <w:bCs/>
          <w:i/>
          <w:iCs/>
          <w:color w:val="31849B"/>
          <w:sz w:val="24"/>
          <w:szCs w:val="24"/>
          <w:lang w:eastAsia="en-US"/>
        </w:rPr>
        <w:t xml:space="preserve"> </w:t>
      </w:r>
      <w:r>
        <w:rPr>
          <w:rFonts w:ascii="Yu Gothic" w:eastAsia="Yu Gothic" w:cs="Yu Gothic"/>
          <w:b/>
          <w:bCs/>
          <w:color w:val="31849B"/>
          <w:sz w:val="26"/>
          <w:szCs w:val="26"/>
          <w:lang w:eastAsia="en-US"/>
        </w:rPr>
        <w:t>SOBRE EL SISTEMA DE CALIFICACI</w:t>
      </w:r>
      <w:r>
        <w:rPr>
          <w:rFonts w:ascii="Yu Gothic" w:eastAsia="Yu Gothic" w:cs="Yu Gothic"/>
          <w:b/>
          <w:bCs/>
          <w:color w:val="31849B"/>
          <w:sz w:val="26"/>
          <w:szCs w:val="26"/>
          <w:lang w:eastAsia="en-US"/>
        </w:rPr>
        <w:t>Ó</w:t>
      </w:r>
      <w:r>
        <w:rPr>
          <w:rFonts w:ascii="Yu Gothic" w:eastAsia="Yu Gothic" w:cs="Yu Gothic"/>
          <w:b/>
          <w:bCs/>
          <w:color w:val="31849B"/>
          <w:sz w:val="26"/>
          <w:szCs w:val="26"/>
          <w:lang w:eastAsia="en-US"/>
        </w:rPr>
        <w:t xml:space="preserve">N </w:t>
      </w:r>
    </w:p>
    <w:p w14:paraId="146A2BC6" w14:textId="77777777" w:rsidR="0071303D" w:rsidRDefault="0071303D" w:rsidP="0071303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1. De acuerdo al número de participantes inscritos se </w:t>
      </w:r>
      <w:proofErr w:type="gramStart"/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realizara</w:t>
      </w:r>
      <w:proofErr w:type="gramEnd"/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las carreras en</w:t>
      </w:r>
    </w:p>
    <w:p w14:paraId="481DFA82" w14:textId="77777777" w:rsidR="0071303D" w:rsidRDefault="0071303D" w:rsidP="0071303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parejas  y</w:t>
      </w:r>
      <w:proofErr w:type="gramEnd"/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la descalificación será de forma directa.</w:t>
      </w:r>
    </w:p>
    <w:p w14:paraId="4120342E" w14:textId="77777777" w:rsidR="0071303D" w:rsidRDefault="0071303D" w:rsidP="0071303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</w:p>
    <w:p w14:paraId="0B7E9238" w14:textId="77777777" w:rsidR="0071303D" w:rsidRDefault="0071303D" w:rsidP="0071303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2. Para el caso de que </w:t>
      </w:r>
      <w:proofErr w:type="gramStart"/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existan  número</w:t>
      </w:r>
      <w:proofErr w:type="gramEnd"/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impar de  competidores, el participante</w:t>
      </w:r>
    </w:p>
    <w:p w14:paraId="11BC2917" w14:textId="77777777" w:rsidR="0071303D" w:rsidRDefault="0071303D" w:rsidP="0071303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que quede solo en el sorteo antes del inicio de la competencia pasara de</w:t>
      </w:r>
    </w:p>
    <w:p w14:paraId="7A811A6A" w14:textId="77777777" w:rsidR="0071303D" w:rsidRDefault="0071303D" w:rsidP="0071303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forma directa a la siguiente ronda.  </w:t>
      </w:r>
    </w:p>
    <w:p w14:paraId="45DF4427" w14:textId="77777777" w:rsidR="0071303D" w:rsidRDefault="0071303D" w:rsidP="0071303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</w:p>
    <w:p w14:paraId="0B65AA21" w14:textId="7BB43A98" w:rsidR="0071303D" w:rsidRDefault="0071303D" w:rsidP="0071303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</w:t>
      </w:r>
    </w:p>
    <w:p w14:paraId="563C6524" w14:textId="77777777" w:rsidR="0071303D" w:rsidRDefault="0071303D" w:rsidP="0071303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3. Los últimos 4 participantes de la competencia serán los finalistas que</w:t>
      </w:r>
    </w:p>
    <w:p w14:paraId="6600F5E9" w14:textId="77777777" w:rsidR="0071303D" w:rsidRDefault="0071303D" w:rsidP="0071303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disputarán por el primero, segundo y tercer lugar de la categoría acreditando</w:t>
      </w:r>
    </w:p>
    <w:p w14:paraId="4DE6D1B2" w14:textId="77777777" w:rsidR="0071303D" w:rsidRDefault="0071303D" w:rsidP="0071303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los menores tiempos del recorrido en la competencia. </w:t>
      </w:r>
    </w:p>
    <w:p w14:paraId="7615969F" w14:textId="2B0782A4" w:rsidR="0071303D" w:rsidRDefault="0071303D" w:rsidP="0071303D">
      <w:pPr>
        <w:spacing w:after="100" w:afterAutospacing="1"/>
        <w:jc w:val="center"/>
        <w:rPr>
          <w:rFonts w:ascii="Yu Gothic" w:eastAsia="Yu Gothic" w:cs="Yu Gothic"/>
          <w:b/>
          <w:bCs/>
          <w:color w:val="31849B"/>
          <w:sz w:val="26"/>
          <w:szCs w:val="26"/>
          <w:lang w:eastAsia="en-US"/>
        </w:rPr>
      </w:pPr>
      <w:r>
        <w:rPr>
          <w:rFonts w:ascii="Yu Gothic" w:eastAsia="Yu Gothic" w:cs="Yu Gothic"/>
          <w:b/>
          <w:bCs/>
          <w:color w:val="31849B"/>
          <w:sz w:val="26"/>
          <w:szCs w:val="26"/>
          <w:lang w:eastAsia="en-US"/>
        </w:rPr>
        <w:t>IV.</w:t>
      </w:r>
      <w:r>
        <w:rPr>
          <w:rFonts w:ascii="Arial" w:eastAsiaTheme="minorHAnsi" w:hAnsi="Arial" w:cs="Arial"/>
          <w:b/>
          <w:bCs/>
          <w:i/>
          <w:iCs/>
          <w:color w:val="31849B"/>
          <w:sz w:val="24"/>
          <w:szCs w:val="24"/>
          <w:lang w:eastAsia="en-US"/>
        </w:rPr>
        <w:t xml:space="preserve"> </w:t>
      </w:r>
      <w:r>
        <w:rPr>
          <w:rFonts w:ascii="Yu Gothic" w:eastAsia="Yu Gothic" w:cs="Yu Gothic"/>
          <w:b/>
          <w:bCs/>
          <w:color w:val="31849B"/>
          <w:sz w:val="26"/>
          <w:szCs w:val="26"/>
          <w:lang w:eastAsia="en-US"/>
        </w:rPr>
        <w:t>SOBRE LAS CARACTER</w:t>
      </w:r>
      <w:r>
        <w:rPr>
          <w:rFonts w:ascii="Yu Gothic" w:eastAsia="Yu Gothic" w:cs="Yu Gothic"/>
          <w:b/>
          <w:bCs/>
          <w:color w:val="31849B"/>
          <w:sz w:val="26"/>
          <w:szCs w:val="26"/>
          <w:lang w:eastAsia="en-US"/>
        </w:rPr>
        <w:t>Í</w:t>
      </w:r>
      <w:r>
        <w:rPr>
          <w:rFonts w:ascii="Yu Gothic" w:eastAsia="Yu Gothic" w:cs="Yu Gothic"/>
          <w:b/>
          <w:bCs/>
          <w:color w:val="31849B"/>
          <w:sz w:val="26"/>
          <w:szCs w:val="26"/>
          <w:lang w:eastAsia="en-US"/>
        </w:rPr>
        <w:t xml:space="preserve">STICAS DE LOS ROBOTS INSECTOS  </w:t>
      </w:r>
    </w:p>
    <w:p w14:paraId="1558928B" w14:textId="77777777" w:rsidR="0071303D" w:rsidRDefault="0071303D" w:rsidP="0071303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1. Podrán participar robots insectos autónomos que su sistema de movimiento</w:t>
      </w:r>
    </w:p>
    <w:p w14:paraId="01FA998B" w14:textId="77777777" w:rsidR="0071303D" w:rsidRDefault="0071303D" w:rsidP="0071303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simule el desplazamiento de un insecto con sus patas (no se permitirán</w:t>
      </w:r>
    </w:p>
    <w:p w14:paraId="05E12212" w14:textId="77777777" w:rsidR="0071303D" w:rsidRDefault="0071303D" w:rsidP="0071303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ruedas, orugas u otro tipo de avance por deslizamiento o </w:t>
      </w:r>
      <w:proofErr w:type="spellStart"/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salt</w:t>
      </w:r>
      <w:proofErr w:type="spellEnd"/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os). </w:t>
      </w:r>
    </w:p>
    <w:p w14:paraId="28E4C557" w14:textId="77777777" w:rsidR="0071303D" w:rsidRDefault="0071303D" w:rsidP="0071303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6B7358EF" w14:textId="77777777" w:rsidR="0071303D" w:rsidRDefault="0071303D" w:rsidP="0071303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2. No podrán participar robots insectos que vuelen. </w:t>
      </w:r>
    </w:p>
    <w:p w14:paraId="4327BE93" w14:textId="77777777" w:rsidR="0071303D" w:rsidRDefault="0071303D" w:rsidP="0071303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66C6E54B" w14:textId="77777777" w:rsidR="0071303D" w:rsidRDefault="0071303D" w:rsidP="0071303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</w:p>
    <w:p w14:paraId="77574A8E" w14:textId="77777777" w:rsidR="0071303D" w:rsidRDefault="0071303D" w:rsidP="0071303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3. Los robots participantes deberán ser autónomos en cuanto a su sistema de</w:t>
      </w:r>
    </w:p>
    <w:p w14:paraId="6AD42165" w14:textId="77777777" w:rsidR="0071303D" w:rsidRDefault="0071303D" w:rsidP="0071303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control y de alimentación (no se permite cables conectados a fuentes de</w:t>
      </w:r>
    </w:p>
    <w:p w14:paraId="67120A9D" w14:textId="77777777" w:rsidR="0071303D" w:rsidRDefault="0071303D" w:rsidP="0071303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alimentación a distancia).  </w:t>
      </w:r>
    </w:p>
    <w:p w14:paraId="3A2E0AAB" w14:textId="77777777" w:rsidR="0071303D" w:rsidRDefault="0071303D" w:rsidP="0071303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135C0F9A" w14:textId="77777777" w:rsidR="0071303D" w:rsidRDefault="0071303D" w:rsidP="0071303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4. Las dimensiones </w:t>
      </w:r>
      <w:proofErr w:type="spellStart"/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máxi</w:t>
      </w:r>
      <w:proofErr w:type="spellEnd"/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mas</w:t>
      </w:r>
      <w:proofErr w:type="spellEnd"/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del robot serán de 20 cm de largo por 20 cm de </w:t>
      </w:r>
    </w:p>
    <w:p w14:paraId="4DCF3361" w14:textId="77777777" w:rsidR="0071303D" w:rsidRDefault="0071303D" w:rsidP="0071303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ancho, sin haber restricciones en cuanto a altura.</w:t>
      </w:r>
    </w:p>
    <w:p w14:paraId="20F2DF11" w14:textId="77777777" w:rsidR="0071303D" w:rsidRDefault="0071303D" w:rsidP="0071303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</w:p>
    <w:p w14:paraId="206445F3" w14:textId="77777777" w:rsidR="0071303D" w:rsidRDefault="0071303D" w:rsidP="0071303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5. </w:t>
      </w:r>
      <w:proofErr w:type="gramStart"/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Los robot</w:t>
      </w:r>
      <w:proofErr w:type="gramEnd"/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contaran con un sistema de inicio con un retardo de 5 segundos</w:t>
      </w:r>
    </w:p>
    <w:p w14:paraId="41DC4CA6" w14:textId="77777777" w:rsidR="0071303D" w:rsidRDefault="0071303D" w:rsidP="0071303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después del juez lo indique. </w:t>
      </w:r>
    </w:p>
    <w:p w14:paraId="3B75602F" w14:textId="77777777" w:rsidR="0071303D" w:rsidRDefault="0071303D" w:rsidP="0071303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Yu Gothic" w:eastAsia="Yu Gothic" w:cs="Yu Gothic"/>
          <w:b/>
          <w:bCs/>
          <w:color w:val="31849B"/>
          <w:sz w:val="26"/>
          <w:szCs w:val="26"/>
          <w:lang w:eastAsia="en-US"/>
        </w:rPr>
        <w:t>V.</w:t>
      </w:r>
      <w:r>
        <w:rPr>
          <w:rFonts w:ascii="Arial" w:eastAsiaTheme="minorHAnsi" w:hAnsi="Arial" w:cs="Arial"/>
          <w:b/>
          <w:bCs/>
          <w:i/>
          <w:iCs/>
          <w:color w:val="31849B"/>
          <w:sz w:val="24"/>
          <w:szCs w:val="24"/>
          <w:lang w:eastAsia="en-US"/>
        </w:rPr>
        <w:t xml:space="preserve"> </w:t>
      </w:r>
      <w:r>
        <w:rPr>
          <w:rFonts w:ascii="Yu Gothic" w:eastAsia="Yu Gothic" w:cs="Yu Gothic"/>
          <w:b/>
          <w:bCs/>
          <w:color w:val="31849B"/>
          <w:sz w:val="26"/>
          <w:szCs w:val="26"/>
          <w:lang w:eastAsia="en-US"/>
        </w:rPr>
        <w:t>SOBRE LAS CARACTER</w:t>
      </w:r>
      <w:r>
        <w:rPr>
          <w:rFonts w:ascii="Yu Gothic" w:eastAsia="Yu Gothic" w:cs="Yu Gothic"/>
          <w:b/>
          <w:bCs/>
          <w:color w:val="31849B"/>
          <w:sz w:val="26"/>
          <w:szCs w:val="26"/>
          <w:lang w:eastAsia="en-US"/>
        </w:rPr>
        <w:t>Í</w:t>
      </w:r>
      <w:r>
        <w:rPr>
          <w:rFonts w:ascii="Yu Gothic" w:eastAsia="Yu Gothic" w:cs="Yu Gothic"/>
          <w:b/>
          <w:bCs/>
          <w:color w:val="31849B"/>
          <w:sz w:val="26"/>
          <w:szCs w:val="26"/>
          <w:lang w:eastAsia="en-US"/>
        </w:rPr>
        <w:t xml:space="preserve">STICAS DE LA PISTA  </w:t>
      </w:r>
    </w:p>
    <w:p w14:paraId="20F7C9C9" w14:textId="77777777" w:rsidR="0071303D" w:rsidRDefault="0071303D" w:rsidP="0071303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5D04EE46" w14:textId="77777777" w:rsidR="0071303D" w:rsidRDefault="0071303D" w:rsidP="0071303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1. El ancho de cada carril de la pista es de 30 cm. </w:t>
      </w:r>
    </w:p>
    <w:p w14:paraId="2135CD7F" w14:textId="77777777" w:rsidR="0071303D" w:rsidRDefault="0071303D" w:rsidP="0071303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2819415A" w14:textId="77777777" w:rsidR="0071303D" w:rsidRDefault="0071303D" w:rsidP="0071303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2. La pista contiene 4 carriles que podrán presentar diferencias o </w:t>
      </w:r>
    </w:p>
    <w:p w14:paraId="6BECE6B8" w14:textId="77777777" w:rsidR="0071303D" w:rsidRDefault="0071303D" w:rsidP="0071303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imperfecciones en su altura de hasta 0.5 cm. </w:t>
      </w:r>
    </w:p>
    <w:p w14:paraId="7A5C168E" w14:textId="77777777" w:rsidR="0071303D" w:rsidRDefault="0071303D" w:rsidP="0071303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</w:p>
    <w:p w14:paraId="39DA2D36" w14:textId="77777777" w:rsidR="0071303D" w:rsidRDefault="0071303D" w:rsidP="0071303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0205528D" w14:textId="77777777" w:rsidR="0071303D" w:rsidRDefault="0071303D" w:rsidP="0071303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3. El largo de la pista es 218 cm. </w:t>
      </w:r>
    </w:p>
    <w:p w14:paraId="3D24C888" w14:textId="77777777" w:rsidR="0071303D" w:rsidRDefault="0071303D" w:rsidP="0071303D">
      <w:pPr>
        <w:spacing w:after="100" w:afterAutospacing="1"/>
        <w:jc w:val="center"/>
        <w:rPr>
          <w:rFonts w:ascii="Calibri" w:hAnsi="Calibri" w:cs="Calibri"/>
          <w:color w:val="FF0000"/>
        </w:rPr>
      </w:pPr>
    </w:p>
    <w:p w14:paraId="2A715724" w14:textId="77777777" w:rsidR="0071303D" w:rsidRDefault="0071303D" w:rsidP="0071303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4. Los carriles de la pista estarán separados por paredes de madera de 10 cm </w:t>
      </w:r>
    </w:p>
    <w:p w14:paraId="5928C05E" w14:textId="77777777" w:rsidR="0071303D" w:rsidRDefault="0071303D" w:rsidP="0071303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de alto. </w:t>
      </w:r>
    </w:p>
    <w:p w14:paraId="00F4A52F" w14:textId="77777777" w:rsidR="0071303D" w:rsidRDefault="0071303D" w:rsidP="0071303D">
      <w:pPr>
        <w:spacing w:after="100" w:afterAutospacing="1"/>
        <w:jc w:val="center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05E1EAE3" w14:textId="2CD84C52" w:rsidR="0071303D" w:rsidRPr="00D42BBD" w:rsidRDefault="0071303D" w:rsidP="0071303D">
      <w:pPr>
        <w:spacing w:after="100" w:afterAutospacing="1"/>
        <w:rPr>
          <w:rFonts w:ascii="Arial" w:eastAsiaTheme="minorHAnsi" w:hAnsi="Arial" w:cs="Arial"/>
          <w:color w:val="FF0000"/>
          <w:sz w:val="24"/>
          <w:szCs w:val="24"/>
          <w:lang w:eastAsia="en-US"/>
        </w:rPr>
      </w:pPr>
      <w:r w:rsidRPr="00D42BBD">
        <w:rPr>
          <w:rFonts w:ascii="Arial" w:eastAsiaTheme="minorHAnsi" w:hAnsi="Arial" w:cs="Arial"/>
          <w:color w:val="FF0000"/>
          <w:sz w:val="24"/>
          <w:szCs w:val="24"/>
          <w:lang w:eastAsia="en-US"/>
        </w:rPr>
        <w:t>Ejemplo:</w:t>
      </w:r>
    </w:p>
    <w:p w14:paraId="423826DD" w14:textId="188D98C0" w:rsidR="002706C9" w:rsidRDefault="002706C9" w:rsidP="002706C9">
      <w:pPr>
        <w:spacing w:after="100" w:afterAutospacing="1"/>
        <w:jc w:val="center"/>
        <w:rPr>
          <w:rFonts w:ascii="Calibri" w:hAnsi="Calibri" w:cs="Calibri"/>
          <w:color w:val="FF0000"/>
        </w:rPr>
      </w:pPr>
      <w:r>
        <w:rPr>
          <w:rFonts w:ascii="Calibri" w:hAnsi="Calibri" w:cs="Calibri"/>
          <w:noProof/>
          <w:color w:val="FF0000"/>
        </w:rPr>
        <w:drawing>
          <wp:inline distT="0" distB="0" distL="0" distR="0" wp14:anchorId="0B29B786" wp14:editId="6C19D40D">
            <wp:extent cx="3022600" cy="2114849"/>
            <wp:effectExtent l="0" t="0" r="6350" b="0"/>
            <wp:docPr id="112083881" name="Picture 1" descr="Several arrows pointing to different direction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083881" name="Picture 1" descr="Several arrows pointing to different direction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865" cy="2117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40C02" w14:textId="77777777" w:rsidR="00D42BBD" w:rsidRDefault="00D42BBD" w:rsidP="00D42BB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Yu Gothic" w:eastAsia="Yu Gothic" w:cs="Yu Gothic"/>
          <w:b/>
          <w:bCs/>
          <w:color w:val="31849B"/>
          <w:sz w:val="26"/>
          <w:szCs w:val="26"/>
          <w:lang w:eastAsia="en-US"/>
        </w:rPr>
        <w:t>VI.</w:t>
      </w:r>
      <w:r>
        <w:rPr>
          <w:rFonts w:ascii="Arial" w:eastAsiaTheme="minorHAnsi" w:hAnsi="Arial" w:cs="Arial"/>
          <w:b/>
          <w:bCs/>
          <w:i/>
          <w:iCs/>
          <w:color w:val="31849B"/>
          <w:sz w:val="24"/>
          <w:szCs w:val="24"/>
          <w:lang w:eastAsia="en-US"/>
        </w:rPr>
        <w:t xml:space="preserve"> </w:t>
      </w:r>
      <w:r>
        <w:rPr>
          <w:rFonts w:ascii="Yu Gothic" w:eastAsia="Yu Gothic" w:cs="Yu Gothic"/>
          <w:b/>
          <w:bCs/>
          <w:color w:val="31849B"/>
          <w:sz w:val="26"/>
          <w:szCs w:val="26"/>
          <w:lang w:eastAsia="en-US"/>
        </w:rPr>
        <w:t>Premiaci</w:t>
      </w:r>
      <w:r>
        <w:rPr>
          <w:rFonts w:ascii="Yu Gothic" w:eastAsia="Yu Gothic" w:cs="Yu Gothic" w:hint="eastAsia"/>
          <w:b/>
          <w:bCs/>
          <w:color w:val="31849B"/>
          <w:sz w:val="26"/>
          <w:szCs w:val="26"/>
          <w:lang w:eastAsia="en-US"/>
        </w:rPr>
        <w:t>ó</w:t>
      </w:r>
      <w:r>
        <w:rPr>
          <w:rFonts w:ascii="Yu Gothic" w:eastAsia="Yu Gothic" w:cs="Yu Gothic"/>
          <w:b/>
          <w:bCs/>
          <w:color w:val="31849B"/>
          <w:sz w:val="26"/>
          <w:szCs w:val="26"/>
          <w:lang w:eastAsia="en-US"/>
        </w:rPr>
        <w:t xml:space="preserve">n  </w:t>
      </w:r>
    </w:p>
    <w:p w14:paraId="251D7C93" w14:textId="77777777" w:rsidR="00D42BBD" w:rsidRDefault="00D42BBD" w:rsidP="00D42BB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7740D0B1" w14:textId="77777777" w:rsidR="00D42BBD" w:rsidRDefault="00D42BBD" w:rsidP="00D42BB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1. Se reconocerá al primero, segundo y tercer lugar de la competencia con </w:t>
      </w:r>
    </w:p>
    <w:p w14:paraId="0C930679" w14:textId="77777777" w:rsidR="00D42BBD" w:rsidRDefault="00D42BBD" w:rsidP="00D42BB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premios en efectivo equivalentes a los montos de $4,000.00, $3,000.00 y</w:t>
      </w:r>
    </w:p>
    <w:p w14:paraId="7F6C0048" w14:textId="77777777" w:rsidR="00D42BBD" w:rsidRDefault="00D42BBD" w:rsidP="00D42BB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$2,000.00 respectivamente.</w:t>
      </w:r>
    </w:p>
    <w:p w14:paraId="6D53D06D" w14:textId="77777777" w:rsidR="00D42BBD" w:rsidRDefault="00D42BBD" w:rsidP="00D42BB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</w:p>
    <w:p w14:paraId="436FD29E" w14:textId="77777777" w:rsidR="00D42BBD" w:rsidRDefault="00D42BBD" w:rsidP="00D42BB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2. Se entregará CONSTANCIA DE GANADOR a los robots y los participantes</w:t>
      </w:r>
    </w:p>
    <w:p w14:paraId="33EFDC54" w14:textId="77777777" w:rsidR="00D42BBD" w:rsidRDefault="00D42BBD" w:rsidP="00D42BB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del equipo que ocupen el primero, segundo y tercer lugar.  </w:t>
      </w:r>
    </w:p>
    <w:p w14:paraId="13E44FB2" w14:textId="77777777" w:rsidR="00D42BBD" w:rsidRDefault="00D42BBD" w:rsidP="00D42BB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3. Se entregará CONSTANCIA DE PARTICIPACIÓN a todo participante de la</w:t>
      </w:r>
    </w:p>
    <w:p w14:paraId="38D21696" w14:textId="77777777" w:rsidR="00D42BBD" w:rsidRDefault="00D42BBD" w:rsidP="00D42BB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competencia. Todos los certificados serán enviados en forma electrónica,</w:t>
      </w:r>
    </w:p>
    <w:p w14:paraId="6EB957CC" w14:textId="77777777" w:rsidR="00D42BBD" w:rsidRDefault="00D42BBD" w:rsidP="00D42BB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utilizando los nombres y correos electrónicos dados en el registro del robot</w:t>
      </w:r>
    </w:p>
    <w:p w14:paraId="576A2F1C" w14:textId="77777777" w:rsidR="00D42BBD" w:rsidRDefault="00D42BBD" w:rsidP="00D42BB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en internet. El comité no se responsabiliza de los nombres o correos</w:t>
      </w:r>
    </w:p>
    <w:p w14:paraId="1F9E24B5" w14:textId="77777777" w:rsidR="00D42BBD" w:rsidRDefault="00D42BBD" w:rsidP="00D42BB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electrónicos mal escritos en el momento del registro en línea. </w:t>
      </w:r>
    </w:p>
    <w:p w14:paraId="64AD6C1F" w14:textId="10F2FDF0" w:rsidR="002706C9" w:rsidRDefault="00D42BBD" w:rsidP="00D42BBD">
      <w:pPr>
        <w:spacing w:after="100" w:afterAutospacing="1"/>
        <w:jc w:val="center"/>
        <w:rPr>
          <w:rFonts w:ascii="Yu Gothic" w:eastAsia="Yu Gothic" w:cs="Yu Gothic"/>
          <w:b/>
          <w:bCs/>
          <w:color w:val="31849B"/>
          <w:sz w:val="26"/>
          <w:szCs w:val="26"/>
          <w:lang w:eastAsia="en-US"/>
        </w:rPr>
      </w:pPr>
      <w:r>
        <w:rPr>
          <w:rFonts w:ascii="Yu Gothic" w:eastAsia="Yu Gothic" w:cs="Yu Gothic"/>
          <w:b/>
          <w:bCs/>
          <w:color w:val="31849B"/>
          <w:sz w:val="26"/>
          <w:szCs w:val="26"/>
          <w:lang w:eastAsia="en-US"/>
        </w:rPr>
        <w:t>VII.</w:t>
      </w:r>
      <w:r>
        <w:rPr>
          <w:rFonts w:ascii="Arial" w:eastAsiaTheme="minorHAnsi" w:hAnsi="Arial" w:cs="Arial"/>
          <w:b/>
          <w:bCs/>
          <w:i/>
          <w:iCs/>
          <w:color w:val="31849B"/>
          <w:sz w:val="24"/>
          <w:szCs w:val="24"/>
          <w:lang w:eastAsia="en-US"/>
        </w:rPr>
        <w:t xml:space="preserve"> </w:t>
      </w:r>
      <w:r>
        <w:rPr>
          <w:rFonts w:ascii="Yu Gothic" w:eastAsia="Yu Gothic" w:cs="Yu Gothic"/>
          <w:b/>
          <w:bCs/>
          <w:color w:val="31849B"/>
          <w:sz w:val="26"/>
          <w:szCs w:val="26"/>
          <w:lang w:eastAsia="en-US"/>
        </w:rPr>
        <w:t>Disposiciones Finales</w:t>
      </w:r>
    </w:p>
    <w:p w14:paraId="3F561BC8" w14:textId="77777777" w:rsidR="00D42BBD" w:rsidRDefault="00D42BBD" w:rsidP="00D42BBD">
      <w:pPr>
        <w:spacing w:after="100" w:afterAutospacing="1"/>
        <w:jc w:val="center"/>
        <w:rPr>
          <w:rFonts w:ascii="Yu Gothic" w:eastAsia="Yu Gothic" w:cs="Yu Gothic"/>
          <w:b/>
          <w:bCs/>
          <w:color w:val="31849B"/>
          <w:sz w:val="26"/>
          <w:szCs w:val="26"/>
          <w:lang w:eastAsia="en-US"/>
        </w:rPr>
      </w:pPr>
    </w:p>
    <w:p w14:paraId="43B5B806" w14:textId="77777777" w:rsidR="00D42BBD" w:rsidRDefault="00D42BBD" w:rsidP="00D42BB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Hacemos una atenta invitación a todos los participantes a conducirse en un marco</w:t>
      </w:r>
    </w:p>
    <w:p w14:paraId="2D618CC8" w14:textId="77777777" w:rsidR="00D42BBD" w:rsidRDefault="00D42BBD" w:rsidP="00D42BB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de respeto durante el encuentro. Sin embargo, si un competidor realiza alguna</w:t>
      </w:r>
    </w:p>
    <w:p w14:paraId="12629CE4" w14:textId="77777777" w:rsidR="00D42BBD" w:rsidRDefault="00D42BBD" w:rsidP="00D42BB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acción (verbal o </w:t>
      </w:r>
      <w:proofErr w:type="spellStart"/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físi</w:t>
      </w:r>
      <w:proofErr w:type="spellEnd"/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ca) que atente contra la integridad de la organización del</w:t>
      </w:r>
    </w:p>
    <w:p w14:paraId="6C298E33" w14:textId="77777777" w:rsidR="00D42BBD" w:rsidRDefault="00D42BBD" w:rsidP="00D42BB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encuentro o de los jueces u otros participantes, podrá ser penalizado con la pérdida</w:t>
      </w:r>
    </w:p>
    <w:p w14:paraId="11411D49" w14:textId="77777777" w:rsidR="00D42BBD" w:rsidRDefault="00D42BBD" w:rsidP="00D42BB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de su turno de participación en la competencia. </w:t>
      </w:r>
    </w:p>
    <w:p w14:paraId="0A0D3C95" w14:textId="77777777" w:rsidR="00D42BBD" w:rsidRDefault="00D42BBD" w:rsidP="00D42BB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Los nombres asignados a los equipos y robots participantes no deberán ser</w:t>
      </w:r>
    </w:p>
    <w:p w14:paraId="38D9E969" w14:textId="77777777" w:rsidR="00D42BBD" w:rsidRDefault="00D42BBD" w:rsidP="00D42BB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ofensivos, palabras con doble sentido ofensivo y/o discriminatorio, o utilizar términos </w:t>
      </w:r>
    </w:p>
    <w:p w14:paraId="44A6CADB" w14:textId="1ADC2D59" w:rsidR="00D42BBD" w:rsidRDefault="00D42BBD" w:rsidP="00D42BBD">
      <w:pPr>
        <w:spacing w:after="100" w:afterAutospacing="1"/>
        <w:jc w:val="center"/>
        <w:rPr>
          <w:rFonts w:ascii="Calibri" w:hAnsi="Calibri" w:cs="Calibri"/>
          <w:color w:val="FF0000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o palabras altisonantes.</w:t>
      </w:r>
    </w:p>
    <w:p w14:paraId="421593D8" w14:textId="77777777" w:rsidR="002706C9" w:rsidRPr="0071303D" w:rsidRDefault="002706C9" w:rsidP="0071303D">
      <w:pPr>
        <w:spacing w:after="100" w:afterAutospacing="1"/>
        <w:rPr>
          <w:rFonts w:ascii="Calibri" w:hAnsi="Calibri" w:cs="Calibri"/>
          <w:color w:val="FF0000"/>
        </w:rPr>
      </w:pPr>
    </w:p>
    <w:sectPr w:rsidR="002706C9" w:rsidRPr="0071303D" w:rsidSect="00647662">
      <w:pgSz w:w="12240" w:h="15840"/>
      <w:pgMar w:top="1865" w:right="1701" w:bottom="185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2584F" w14:textId="77777777" w:rsidR="00AA4983" w:rsidRDefault="00AA4983" w:rsidP="00FB7487">
      <w:r>
        <w:separator/>
      </w:r>
    </w:p>
  </w:endnote>
  <w:endnote w:type="continuationSeparator" w:id="0">
    <w:p w14:paraId="1A675F4A" w14:textId="77777777" w:rsidR="00AA4983" w:rsidRDefault="00AA4983" w:rsidP="00FB7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Yu Gothic"/>
    <w:charset w:val="80"/>
    <w:family w:val="swiss"/>
    <w:pitch w:val="variable"/>
  </w:font>
  <w:font w:name="Noto Sans CJK SC Regular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8AD3B" w14:textId="77777777" w:rsidR="00AA4983" w:rsidRDefault="00AA4983" w:rsidP="00FB7487">
      <w:r>
        <w:separator/>
      </w:r>
    </w:p>
  </w:footnote>
  <w:footnote w:type="continuationSeparator" w:id="0">
    <w:p w14:paraId="451812EA" w14:textId="77777777" w:rsidR="00AA4983" w:rsidRDefault="00AA4983" w:rsidP="00FB7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422DD5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Calibri" w:hAnsi="Arial" w:cs="Calibri"/>
        <w:b w:val="0"/>
        <w:i w:val="0"/>
        <w:strike w:val="0"/>
        <w:dstrike w:val="0"/>
        <w:color w:val="000000"/>
        <w:position w:val="0"/>
        <w:sz w:val="22"/>
        <w:szCs w:val="24"/>
        <w:u w:val="none" w:color="000000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22" w:hanging="360"/>
      </w:pPr>
      <w:rPr>
        <w:rFonts w:ascii="Arial" w:eastAsia="Calibri" w:hAnsi="Arial" w:cs="Calibri"/>
        <w:b w:val="0"/>
        <w:i w:val="0"/>
        <w:strike w:val="0"/>
        <w:dstrike w:val="0"/>
        <w:color w:val="000000"/>
        <w:position w:val="0"/>
        <w:sz w:val="22"/>
        <w:szCs w:val="24"/>
        <w:u w:val="none" w:color="000000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42" w:hanging="360"/>
      </w:pPr>
      <w:rPr>
        <w:rFonts w:ascii="Arial" w:eastAsia="Calibri" w:hAnsi="Arial" w:cs="Calibri"/>
        <w:b w:val="0"/>
        <w:i w:val="0"/>
        <w:strike w:val="0"/>
        <w:dstrike w:val="0"/>
        <w:color w:val="000000"/>
        <w:position w:val="0"/>
        <w:sz w:val="22"/>
        <w:szCs w:val="24"/>
        <w:u w:val="none" w:color="000000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62" w:hanging="360"/>
      </w:pPr>
      <w:rPr>
        <w:rFonts w:ascii="Arial" w:eastAsia="Calibri" w:hAnsi="Arial" w:cs="Calibri"/>
        <w:b w:val="0"/>
        <w:i w:val="0"/>
        <w:strike w:val="0"/>
        <w:dstrike w:val="0"/>
        <w:color w:val="000000"/>
        <w:position w:val="0"/>
        <w:sz w:val="22"/>
        <w:szCs w:val="24"/>
        <w:u w:val="none" w:color="000000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82" w:hanging="360"/>
      </w:pPr>
      <w:rPr>
        <w:rFonts w:ascii="Arial" w:eastAsia="Calibri" w:hAnsi="Arial" w:cs="Calibri"/>
        <w:b w:val="0"/>
        <w:i w:val="0"/>
        <w:strike w:val="0"/>
        <w:dstrike w:val="0"/>
        <w:color w:val="000000"/>
        <w:position w:val="0"/>
        <w:sz w:val="22"/>
        <w:szCs w:val="24"/>
        <w:u w:val="none" w:color="000000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02" w:hanging="360"/>
      </w:pPr>
      <w:rPr>
        <w:rFonts w:ascii="Arial" w:eastAsia="Calibri" w:hAnsi="Arial" w:cs="Calibri"/>
        <w:b w:val="0"/>
        <w:i w:val="0"/>
        <w:strike w:val="0"/>
        <w:dstrike w:val="0"/>
        <w:color w:val="000000"/>
        <w:position w:val="0"/>
        <w:sz w:val="22"/>
        <w:szCs w:val="24"/>
        <w:u w:val="none" w:color="000000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22" w:hanging="360"/>
      </w:pPr>
      <w:rPr>
        <w:rFonts w:ascii="Arial" w:eastAsia="Calibri" w:hAnsi="Arial" w:cs="Calibri"/>
        <w:b w:val="0"/>
        <w:i w:val="0"/>
        <w:strike w:val="0"/>
        <w:dstrike w:val="0"/>
        <w:color w:val="000000"/>
        <w:position w:val="0"/>
        <w:sz w:val="22"/>
        <w:szCs w:val="24"/>
        <w:u w:val="none" w:color="000000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42" w:hanging="360"/>
      </w:pPr>
      <w:rPr>
        <w:rFonts w:ascii="Arial" w:eastAsia="Calibri" w:hAnsi="Arial" w:cs="Calibri"/>
        <w:b w:val="0"/>
        <w:i w:val="0"/>
        <w:strike w:val="0"/>
        <w:dstrike w:val="0"/>
        <w:color w:val="000000"/>
        <w:position w:val="0"/>
        <w:sz w:val="22"/>
        <w:szCs w:val="24"/>
        <w:u w:val="none" w:color="000000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62" w:hanging="360"/>
      </w:pPr>
      <w:rPr>
        <w:rFonts w:ascii="Arial" w:eastAsia="Calibri" w:hAnsi="Arial" w:cs="Calibri"/>
        <w:b w:val="0"/>
        <w:i w:val="0"/>
        <w:strike w:val="0"/>
        <w:dstrike w:val="0"/>
        <w:color w:val="000000"/>
        <w:position w:val="0"/>
        <w:sz w:val="22"/>
        <w:szCs w:val="24"/>
        <w:u w:val="none" w:color="000000"/>
        <w:shd w:val="clear" w:color="auto" w:fill="FFFFFF"/>
        <w:vertAlign w:val="baseli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lowerLetter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lowerLetter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lowerLetter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lowerLetter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lowerLetter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lowerLetter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lowerLetter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lowerLetter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00000005"/>
    <w:multiLevelType w:val="singleLevel"/>
    <w:tmpl w:val="00000005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2273679"/>
    <w:multiLevelType w:val="hybridMultilevel"/>
    <w:tmpl w:val="7FA2C758"/>
    <w:lvl w:ilvl="0" w:tplc="E7A41F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2073B25"/>
    <w:multiLevelType w:val="hybridMultilevel"/>
    <w:tmpl w:val="BF9A00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40DE3"/>
    <w:multiLevelType w:val="hybridMultilevel"/>
    <w:tmpl w:val="BBBC9BEA"/>
    <w:lvl w:ilvl="0" w:tplc="90E2D3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9FE5148"/>
    <w:multiLevelType w:val="hybridMultilevel"/>
    <w:tmpl w:val="CA2466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63026"/>
    <w:multiLevelType w:val="hybridMultilevel"/>
    <w:tmpl w:val="AB069E5A"/>
    <w:lvl w:ilvl="0" w:tplc="1222FE62">
      <w:start w:val="1"/>
      <w:numFmt w:val="decimal"/>
      <w:lvlText w:val="%1."/>
      <w:lvlJc w:val="left"/>
      <w:pPr>
        <w:ind w:left="24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num w:numId="1" w16cid:durableId="1296643709">
    <w:abstractNumId w:val="8"/>
  </w:num>
  <w:num w:numId="2" w16cid:durableId="56705635">
    <w:abstractNumId w:val="6"/>
  </w:num>
  <w:num w:numId="3" w16cid:durableId="167257318">
    <w:abstractNumId w:val="10"/>
  </w:num>
  <w:num w:numId="4" w16cid:durableId="1645498806">
    <w:abstractNumId w:val="4"/>
  </w:num>
  <w:num w:numId="5" w16cid:durableId="532621101">
    <w:abstractNumId w:val="5"/>
  </w:num>
  <w:num w:numId="6" w16cid:durableId="55125608">
    <w:abstractNumId w:val="0"/>
  </w:num>
  <w:num w:numId="7" w16cid:durableId="923953975">
    <w:abstractNumId w:val="1"/>
  </w:num>
  <w:num w:numId="8" w16cid:durableId="2060931466">
    <w:abstractNumId w:val="2"/>
  </w:num>
  <w:num w:numId="9" w16cid:durableId="1312174253">
    <w:abstractNumId w:val="3"/>
  </w:num>
  <w:num w:numId="10" w16cid:durableId="1576236739">
    <w:abstractNumId w:val="9"/>
  </w:num>
  <w:num w:numId="11" w16cid:durableId="9931468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487"/>
    <w:rsid w:val="00023577"/>
    <w:rsid w:val="00054697"/>
    <w:rsid w:val="000E62BE"/>
    <w:rsid w:val="000F381B"/>
    <w:rsid w:val="002706C9"/>
    <w:rsid w:val="002A7F30"/>
    <w:rsid w:val="00647662"/>
    <w:rsid w:val="0071303D"/>
    <w:rsid w:val="00827989"/>
    <w:rsid w:val="009A4C65"/>
    <w:rsid w:val="00A743E2"/>
    <w:rsid w:val="00AA4983"/>
    <w:rsid w:val="00C93AB8"/>
    <w:rsid w:val="00C95671"/>
    <w:rsid w:val="00D42BBD"/>
    <w:rsid w:val="00EB4013"/>
    <w:rsid w:val="00EF7A57"/>
    <w:rsid w:val="00F41DB4"/>
    <w:rsid w:val="00FB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11477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662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styleId="Heading1">
    <w:name w:val="heading 1"/>
    <w:basedOn w:val="Normal"/>
    <w:next w:val="Normal"/>
    <w:link w:val="Heading1Char"/>
    <w:qFormat/>
    <w:rsid w:val="00F41DB4"/>
    <w:pPr>
      <w:keepNext/>
      <w:keepLines/>
      <w:numPr>
        <w:numId w:val="6"/>
      </w:numPr>
      <w:suppressAutoHyphens/>
      <w:spacing w:before="240" w:after="45"/>
      <w:ind w:right="-15"/>
      <w:outlineLvl w:val="0"/>
    </w:pPr>
    <w:rPr>
      <w:rFonts w:ascii="Liberation Sans" w:eastAsia="Noto Sans CJK SC Regular" w:hAnsi="Liberation Sans" w:cs="Calibri"/>
      <w:b/>
      <w:i/>
      <w:color w:val="31849B"/>
      <w:kern w:val="1"/>
      <w:sz w:val="24"/>
      <w:szCs w:val="22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487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487"/>
  </w:style>
  <w:style w:type="paragraph" w:styleId="Footer">
    <w:name w:val="footer"/>
    <w:basedOn w:val="Normal"/>
    <w:link w:val="FooterChar"/>
    <w:uiPriority w:val="99"/>
    <w:unhideWhenUsed/>
    <w:rsid w:val="00FB7487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487"/>
  </w:style>
  <w:style w:type="paragraph" w:customStyle="1" w:styleId="Default">
    <w:name w:val="Default"/>
    <w:rsid w:val="00647662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647662"/>
    <w:pPr>
      <w:spacing w:line="27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647662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647662"/>
    <w:pPr>
      <w:spacing w:line="27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647662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647662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647662"/>
    <w:pPr>
      <w:spacing w:line="276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647662"/>
    <w:pPr>
      <w:ind w:left="720"/>
      <w:contextualSpacing/>
    </w:pPr>
    <w:rPr>
      <w:rFonts w:ascii="Arial" w:hAnsi="Arial"/>
      <w:sz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647662"/>
    <w:pPr>
      <w:spacing w:before="100" w:beforeAutospacing="1" w:after="100" w:afterAutospacing="1"/>
    </w:pPr>
    <w:rPr>
      <w:rFonts w:eastAsiaTheme="minorHAnsi"/>
      <w:sz w:val="24"/>
      <w:szCs w:val="24"/>
      <w:lang w:val="es-ES_tradnl" w:eastAsia="es-ES_tradnl"/>
    </w:rPr>
  </w:style>
  <w:style w:type="character" w:customStyle="1" w:styleId="Heading1Char">
    <w:name w:val="Heading 1 Char"/>
    <w:basedOn w:val="DefaultParagraphFont"/>
    <w:link w:val="Heading1"/>
    <w:rsid w:val="00F41DB4"/>
    <w:rPr>
      <w:rFonts w:ascii="Liberation Sans" w:eastAsia="Noto Sans CJK SC Regular" w:hAnsi="Liberation Sans" w:cs="Calibri"/>
      <w:b/>
      <w:i/>
      <w:color w:val="31849B"/>
      <w:kern w:val="1"/>
      <w:szCs w:val="22"/>
      <w:lang w:val="es-MX" w:eastAsia="zh-CN" w:bidi="hi-IN"/>
    </w:rPr>
  </w:style>
  <w:style w:type="paragraph" w:styleId="BodyText">
    <w:name w:val="Body Text"/>
    <w:basedOn w:val="Normal"/>
    <w:link w:val="BodyTextChar"/>
    <w:rsid w:val="00F41DB4"/>
    <w:pPr>
      <w:suppressAutoHyphens/>
      <w:spacing w:after="140" w:line="288" w:lineRule="auto"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F41DB4"/>
    <w:rPr>
      <w:rFonts w:ascii="Liberation Serif" w:eastAsia="Noto Sans CJK SC Regular" w:hAnsi="Liberation Serif" w:cs="FreeSans"/>
      <w:kern w:val="1"/>
      <w:lang w:val="es-MX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870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Zaira Itzel Bedolla Valdez</cp:lastModifiedBy>
  <cp:revision>5</cp:revision>
  <cp:lastPrinted>2021-10-27T17:40:00Z</cp:lastPrinted>
  <dcterms:created xsi:type="dcterms:W3CDTF">2022-11-03T21:05:00Z</dcterms:created>
  <dcterms:modified xsi:type="dcterms:W3CDTF">2023-10-30T13:03:00Z</dcterms:modified>
</cp:coreProperties>
</file>